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9D" w:rsidRDefault="000879F9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block-4943020"/>
      <w:bookmarkStart w:id="1" w:name="block-5499200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C50D9D" w:rsidRDefault="000879F9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«Школа № 17 г. Феодосии Республики Крым»</w:t>
      </w:r>
    </w:p>
    <w:p w:rsidR="00C50D9D" w:rsidRDefault="00C50D9D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50D9D" w:rsidRDefault="00C50D9D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green"/>
          <w:lang w:val="ru-RU" w:eastAsia="ru-RU"/>
        </w:rPr>
      </w:pPr>
    </w:p>
    <w:p w:rsidR="00C50D9D" w:rsidRDefault="00C50D9D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21"/>
        <w:gridCol w:w="3294"/>
        <w:gridCol w:w="3547"/>
      </w:tblGrid>
      <w:tr w:rsidR="00C50D9D" w:rsidRPr="00E027B8">
        <w:trPr>
          <w:trHeight w:val="1922"/>
          <w:jc w:val="center"/>
        </w:trPr>
        <w:tc>
          <w:tcPr>
            <w:tcW w:w="3421" w:type="dxa"/>
          </w:tcPr>
          <w:p w:rsidR="00C50D9D" w:rsidRDefault="000879F9">
            <w:pPr>
              <w:tabs>
                <w:tab w:val="left" w:pos="1006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РАССМОТРЕНА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ШМО учителей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начальных классов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___________  Н.С.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Форкавец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(протокол от </w:t>
            </w:r>
            <w:r w:rsidRPr="003F239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08.202</w:t>
            </w:r>
            <w:r w:rsidRPr="003F239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г.№ </w:t>
            </w:r>
            <w:r w:rsidRPr="003F239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3294" w:type="dxa"/>
          </w:tcPr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 УВР</w:t>
            </w:r>
          </w:p>
          <w:p w:rsidR="00C50D9D" w:rsidRDefault="00E027B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</w:t>
            </w:r>
            <w:r w:rsidR="000879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Е..</w:t>
            </w:r>
            <w:proofErr w:type="spellStart"/>
            <w:r w:rsidR="000879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С.Мочалова</w:t>
            </w:r>
            <w:proofErr w:type="spellEnd"/>
          </w:p>
          <w:p w:rsidR="00C50D9D" w:rsidRDefault="00E027B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 </w:t>
            </w:r>
            <w:r w:rsidR="000879F9" w:rsidRPr="00E027B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879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 августа 202</w:t>
            </w:r>
            <w:r w:rsidR="000879F9" w:rsidRPr="00E027B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0879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7" w:type="dxa"/>
          </w:tcPr>
          <w:p w:rsidR="00C50D9D" w:rsidRDefault="000879F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УТВЕРЖДЕНА</w:t>
            </w:r>
          </w:p>
          <w:p w:rsidR="00C50D9D" w:rsidRDefault="000879F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МБОУ школа №17</w:t>
            </w:r>
          </w:p>
          <w:p w:rsidR="00C50D9D" w:rsidRPr="003F239F" w:rsidRDefault="000879F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  </w:t>
            </w:r>
            <w:r w:rsidRPr="003F23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Pr="003F23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</w:t>
            </w:r>
            <w:r w:rsidRPr="003F23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294</w:t>
            </w:r>
          </w:p>
          <w:p w:rsidR="003F239F" w:rsidRDefault="003F239F" w:rsidP="003F239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д</w:t>
            </w:r>
            <w:r w:rsidR="000879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  <w:p w:rsidR="00C50D9D" w:rsidRDefault="000879F9" w:rsidP="003F239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</w:t>
            </w:r>
            <w:r w:rsidR="00E027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17</w:t>
            </w:r>
          </w:p>
          <w:p w:rsidR="00C50D9D" w:rsidRDefault="000879F9" w:rsidP="003F239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__________А.В.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Наконечный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«  </w:t>
            </w:r>
            <w:r w:rsidRPr="003F23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» августа 202</w:t>
            </w:r>
            <w:r w:rsidRPr="003F23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  <w:p w:rsidR="00C50D9D" w:rsidRDefault="00C50D9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50D9D" w:rsidRDefault="00C50D9D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C50D9D" w:rsidRDefault="003F239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C50D9D" w:rsidRDefault="000879F9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«Окружающий мир»</w:t>
      </w:r>
    </w:p>
    <w:p w:rsidR="00C50D9D" w:rsidRDefault="000879F9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3 класса</w:t>
      </w:r>
    </w:p>
    <w:p w:rsidR="00C50D9D" w:rsidRDefault="000879F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C50D9D" w:rsidRDefault="00C50D9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50D9D" w:rsidRDefault="000879F9" w:rsidP="00E027B8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всего 68 часов в год; в неделю 2 часа</w:t>
      </w:r>
    </w:p>
    <w:p w:rsidR="00C50D9D" w:rsidRDefault="000879F9" w:rsidP="00E027B8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</w:p>
    <w:p w:rsidR="00C50D9D" w:rsidRPr="003F239F" w:rsidRDefault="000879F9" w:rsidP="00E027B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239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Используемый УМК: </w:t>
      </w:r>
      <w:r w:rsidRPr="003F23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‌Окружающий мир (в 2 частях), 3 класс/ Плешаков А.А..- 16-е  изд., стер.- Москва: Просвещение»‌, 2025.-(Школа России)</w:t>
      </w:r>
    </w:p>
    <w:bookmarkEnd w:id="2"/>
    <w:p w:rsidR="00C50D9D" w:rsidRDefault="00C50D9D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</w:p>
    <w:p w:rsidR="00C50D9D" w:rsidRDefault="00C50D9D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50D9D" w:rsidRDefault="000879F9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:rsidR="00C50D9D" w:rsidRDefault="000879F9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Богданова Лидия Фёдоровна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3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Форкавец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Неля Станиславовна,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Латыш Виктория Валерьевна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C50D9D" w:rsidRDefault="000879F9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первой квалификационной категории;</w:t>
      </w:r>
    </w:p>
    <w:p w:rsidR="00C50D9D" w:rsidRDefault="00C50D9D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D9D" w:rsidRDefault="00C50D9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D9D" w:rsidRDefault="003F239F" w:rsidP="003F239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  <w:sectPr w:rsidR="00C50D9D">
          <w:footerReference w:type="default" r:id="rId8"/>
          <w:footerReference w:type="first" r:id="rId9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</w:t>
      </w:r>
      <w:r w:rsidR="000879F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Феодосия, 202</w:t>
      </w:r>
      <w:r w:rsidR="000879F9" w:rsidRPr="003F239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</w:p>
    <w:bookmarkEnd w:id="0"/>
    <w:p w:rsidR="00C50D9D" w:rsidRDefault="000879F9">
      <w:pPr>
        <w:spacing w:after="24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1. ПОЯСНИТЕЛЬНАЯ ЗАПИСКА </w:t>
      </w:r>
    </w:p>
    <w:p w:rsidR="00C50D9D" w:rsidRDefault="000879F9">
      <w:pPr>
        <w:spacing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50D9D" w:rsidRDefault="000879F9">
      <w:pPr>
        <w:autoSpaceDE w:val="0"/>
        <w:autoSpaceDN w:val="0"/>
        <w:spacing w:before="19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ОБЩАЯ ХАРАКТЕРИСТИКА УЧЕБНОГО ПРЕДМЕТА «ОКРУЖАЮЩИЙ МИР»</w:t>
      </w:r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50D9D" w:rsidRDefault="000879F9">
      <w:pPr>
        <w:spacing w:line="240" w:lineRule="auto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«ОКРУЖАЮЩИЙ МИР»</w:t>
      </w:r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50D9D" w:rsidRDefault="000879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50D9D" w:rsidRDefault="000879F9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50D9D" w:rsidRDefault="000879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C50D9D" w:rsidRDefault="000879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50D9D" w:rsidRDefault="00C50D9D">
      <w:pPr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0D9D" w:rsidRDefault="000879F9">
      <w:pPr>
        <w:tabs>
          <w:tab w:val="left" w:pos="993"/>
        </w:tabs>
        <w:spacing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4" w:name="068b5492-f5c6-418c-9f3d-480525df396e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270 часов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5" w:name="ed7f0363-2dd2-42cc-a712-86adf9036dbf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66 часов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C50D9D" w:rsidRDefault="000879F9">
      <w:pPr>
        <w:tabs>
          <w:tab w:val="left" w:pos="993"/>
        </w:tabs>
        <w:spacing w:line="240" w:lineRule="auto"/>
        <w:ind w:right="561" w:firstLine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block-54992004"/>
      <w:bookmarkEnd w:id="1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2. 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«ОКРУЖАЮЩИЙ МИР»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пр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50D9D" w:rsidRDefault="000879F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7" w:name="block-54992005"/>
      <w:bookmarkEnd w:id="6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3. ПЛАНИРУЕМЫЕ РЕЗУЛЬТАТЫ ОСВОЕНИЯ ПРОГРАММЫ</w:t>
      </w:r>
    </w:p>
    <w:p w:rsidR="00C50D9D" w:rsidRDefault="000879F9">
      <w:pPr>
        <w:spacing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 ОКРУЖАЮЩИМУ МИРУ НА УРОВНЕ НАЧАЛЬНОГО ОБЩЕГО ОБРАЗОВАНИЯ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культуры общения, уважительного отношения к людям, их взглядам, признанию их индивидуальности;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50D9D" w:rsidRDefault="000879F9">
      <w:pPr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C50D9D" w:rsidRDefault="00C50D9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50D9D" w:rsidRDefault="000879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C50D9D" w:rsidRDefault="00C50D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24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ВЗАИМОСВЯЗЬ С ПРОГРАММОЙ ВОСПИТАНИЯ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максимальное использование воспитательных возможностей содержания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/>
        </w:rPr>
        <w:t xml:space="preserve">«Окружающий мир»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включение в рабочую программу по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/>
        </w:rPr>
        <w:t xml:space="preserve">«Окружающему миру»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целевых ориентиров результатов воспитания, их учёт в определении воспитательных задач уроков, занятий;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включение в поурочное планирование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/>
        </w:rPr>
        <w:t xml:space="preserve">«Окружающий мир»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тематики в соответствии с календарным планом воспитательной работы;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- побуждение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C50D9D" w:rsidRDefault="000879F9">
      <w:pPr>
        <w:pStyle w:val="a7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choolBookSanPin" w:hAnsi="Times New Roman"/>
          <w:sz w:val="24"/>
          <w:szCs w:val="24"/>
        </w:rPr>
        <w:t>мотивированных</w:t>
      </w:r>
      <w:proofErr w:type="gramEnd"/>
      <w:r>
        <w:rPr>
          <w:rFonts w:ascii="Times New Roman" w:eastAsia="SchoolBookSanPin" w:hAnsi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C50D9D" w:rsidRDefault="000879F9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50D9D" w:rsidRDefault="000879F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992003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ТЕМАТИЧЕСКОЕ ПЛАНИРОВАНИЕ</w:t>
      </w:r>
    </w:p>
    <w:p w:rsidR="00C50D9D" w:rsidRDefault="000879F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tbl>
      <w:tblPr>
        <w:tblW w:w="10567" w:type="dxa"/>
        <w:tblCellSpacing w:w="0" w:type="dxa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41"/>
        <w:gridCol w:w="851"/>
        <w:gridCol w:w="1843"/>
        <w:gridCol w:w="1984"/>
        <w:gridCol w:w="2770"/>
      </w:tblGrid>
      <w:tr w:rsidR="00C50D9D">
        <w:trPr>
          <w:trHeight w:val="144"/>
          <w:tblCellSpacing w:w="0" w:type="dxa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/п </w:t>
            </w:r>
          </w:p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4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0D9D">
        <w:trPr>
          <w:trHeight w:val="144"/>
          <w:tblCellSpacing w:w="0" w:type="dxa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9D">
        <w:trPr>
          <w:trHeight w:val="144"/>
          <w:tblCellSpacing w:w="0" w:type="dxa"/>
        </w:trPr>
        <w:tc>
          <w:tcPr>
            <w:tcW w:w="10567" w:type="dxa"/>
            <w:gridSpan w:val="7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>
        <w:trPr>
          <w:trHeight w:val="144"/>
          <w:tblCellSpacing w:w="0" w:type="dxa"/>
        </w:trPr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597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9D">
        <w:trPr>
          <w:trHeight w:val="144"/>
          <w:tblCellSpacing w:w="0" w:type="dxa"/>
        </w:trPr>
        <w:tc>
          <w:tcPr>
            <w:tcW w:w="10567" w:type="dxa"/>
            <w:gridSpan w:val="7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>
        <w:trPr>
          <w:trHeight w:val="144"/>
          <w:tblCellSpacing w:w="0" w:type="dxa"/>
        </w:trPr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6597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9D">
        <w:trPr>
          <w:trHeight w:val="144"/>
          <w:tblCellSpacing w:w="0" w:type="dxa"/>
        </w:trPr>
        <w:tc>
          <w:tcPr>
            <w:tcW w:w="10567" w:type="dxa"/>
            <w:gridSpan w:val="7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 w:rsidRPr="00E027B8">
        <w:trPr>
          <w:trHeight w:val="144"/>
          <w:tblCellSpacing w:w="0" w:type="dxa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50D9D">
        <w:trPr>
          <w:trHeight w:val="144"/>
          <w:tblCellSpacing w:w="0" w:type="dxa"/>
        </w:trPr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597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9D">
        <w:trPr>
          <w:trHeight w:val="144"/>
          <w:tblCellSpacing w:w="0" w:type="dxa"/>
        </w:trPr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9D">
        <w:trPr>
          <w:trHeight w:val="144"/>
          <w:tblCellSpacing w:w="0" w:type="dxa"/>
        </w:trPr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D9D" w:rsidRDefault="000879F9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54992008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</w:t>
      </w:r>
    </w:p>
    <w:p w:rsidR="00C50D9D" w:rsidRDefault="000879F9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C50D9D" w:rsidRDefault="000879F9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40"/>
      </w:tblGrid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50D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50D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50D9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C50D9D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50D9D" w:rsidRPr="00E027B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50D9D" w:rsidRDefault="00C50D9D">
      <w:pPr>
        <w:spacing w:before="199" w:after="199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54992009"/>
      <w:bookmarkEnd w:id="9"/>
    </w:p>
    <w:p w:rsidR="00C50D9D" w:rsidRDefault="000879F9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C50D9D" w:rsidRDefault="000879F9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9033"/>
      </w:tblGrid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ценностям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значимая ценность в культуре народов России.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ископаемые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–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бактериях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–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пульса</w:t>
            </w:r>
            <w:proofErr w:type="spellEnd"/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C50D9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50D9D" w:rsidRPr="00E027B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50D9D" w:rsidRDefault="000879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50D9D" w:rsidRDefault="00C50D9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54992010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 УЧЕБНО-МЕТОДИЧЕСКОЕ ОБЕСПЕЧЕНИЕ ОБРАЗОВАТЕЛЬНОГО ПРОЦЕССА</w:t>
      </w:r>
    </w:p>
    <w:p w:rsidR="00C50D9D" w:rsidRDefault="00C50D9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50D9D" w:rsidRDefault="000879F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‌Окружающий мир (в 2 частях), 3 класс/ Плешаков А.А..- 16-е  изд., стер.- Москва: Просвещение»​‌, 2025.-(Школа России)</w:t>
      </w:r>
    </w:p>
    <w:p w:rsidR="00C50D9D" w:rsidRDefault="000879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50D9D" w:rsidRDefault="000879F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50D9D" w:rsidRDefault="000879F9">
      <w:pPr>
        <w:pStyle w:val="af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Окружающий мир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3 -й класс : методические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рекоменда-ции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: учебное пособие / Л. Л. Тимофеева, И. 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Бутримова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— Москва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Просвещение.</w:t>
      </w:r>
    </w:p>
    <w:p w:rsidR="00C50D9D" w:rsidRDefault="00C50D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50D9D" w:rsidRDefault="00C50D9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50D9D" w:rsidRDefault="000879F9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Библиотека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цифрового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 контента</w:t>
      </w:r>
    </w:p>
    <w:p w:rsidR="00C50D9D" w:rsidRDefault="00D467F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21" w:history="1"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lib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myschool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edu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ru</w:t>
        </w:r>
        <w:proofErr w:type="spellEnd"/>
      </w:hyperlink>
      <w:r w:rsidR="000879F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C50D9D" w:rsidRDefault="000879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Российская электронная школа</w:t>
      </w:r>
    </w:p>
    <w:p w:rsidR="00C50D9D" w:rsidRDefault="00D467F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22" w:history="1"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https://resh.edu.ru</w:t>
        </w:r>
      </w:hyperlink>
    </w:p>
    <w:p w:rsidR="00C50D9D" w:rsidRDefault="000879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Образовательный портал на базе интерактивной платформы для обучения детей</w:t>
      </w:r>
    </w:p>
    <w:p w:rsidR="00C50D9D" w:rsidRDefault="00D467FF">
      <w:pPr>
        <w:spacing w:after="0" w:line="240" w:lineRule="auto"/>
        <w:rPr>
          <w:rFonts w:ascii="Times New Roman" w:hAnsi="Times New Roman" w:cs="Times New Roman"/>
          <w:color w:val="0803C3"/>
          <w:sz w:val="24"/>
          <w:szCs w:val="24"/>
          <w:lang w:val="ru-RU"/>
        </w:rPr>
      </w:pPr>
      <w:hyperlink r:id="rId23" w:history="1">
        <w:r w:rsidR="000879F9">
          <w:rPr>
            <w:rStyle w:val="a4"/>
            <w:rFonts w:ascii="Times New Roman" w:hAnsi="Times New Roman" w:cs="Times New Roman"/>
            <w:color w:val="0803C3"/>
            <w:sz w:val="24"/>
            <w:szCs w:val="24"/>
          </w:rPr>
          <w:t>https</w:t>
        </w:r>
        <w:r w:rsidR="000879F9">
          <w:rPr>
            <w:rStyle w:val="a4"/>
            <w:rFonts w:ascii="Times New Roman" w:hAnsi="Times New Roman" w:cs="Times New Roman"/>
            <w:color w:val="0803C3"/>
            <w:sz w:val="24"/>
            <w:szCs w:val="24"/>
            <w:lang w:val="ru-RU"/>
          </w:rPr>
          <w:t>://</w:t>
        </w:r>
        <w:proofErr w:type="spellStart"/>
        <w:r w:rsidR="000879F9">
          <w:rPr>
            <w:rStyle w:val="a4"/>
            <w:rFonts w:ascii="Times New Roman" w:hAnsi="Times New Roman" w:cs="Times New Roman"/>
            <w:color w:val="0803C3"/>
            <w:sz w:val="24"/>
            <w:szCs w:val="24"/>
          </w:rPr>
          <w:t>uchi</w:t>
        </w:r>
        <w:proofErr w:type="spellEnd"/>
        <w:r w:rsidR="000879F9">
          <w:rPr>
            <w:rStyle w:val="a4"/>
            <w:rFonts w:ascii="Times New Roman" w:hAnsi="Times New Roman" w:cs="Times New Roman"/>
            <w:color w:val="0803C3"/>
            <w:sz w:val="24"/>
            <w:szCs w:val="24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803C3"/>
            <w:sz w:val="24"/>
            <w:szCs w:val="24"/>
          </w:rPr>
          <w:t>ru</w:t>
        </w:r>
        <w:proofErr w:type="spellEnd"/>
      </w:hyperlink>
    </w:p>
    <w:p w:rsidR="00C50D9D" w:rsidRDefault="000879F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Открытый урок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C50D9D" w:rsidRDefault="00D467F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ru-RU"/>
        </w:rPr>
      </w:pPr>
      <w:hyperlink r:id="rId24" w:history="1"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urok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.1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sept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ru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/</w:t>
        </w:r>
      </w:hyperlink>
    </w:p>
    <w:p w:rsidR="00C50D9D" w:rsidRDefault="000879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50D9D" w:rsidRDefault="00D467F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ru-RU"/>
        </w:rPr>
      </w:pPr>
      <w:hyperlink r:id="rId25" w:history="1"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infourok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ru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/</w:t>
        </w:r>
      </w:hyperlink>
    </w:p>
    <w:p w:rsidR="00C50D9D" w:rsidRDefault="000879F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Открытая сеть работников образования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C50D9D" w:rsidRDefault="00D467F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</w:pPr>
      <w:hyperlink r:i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</w:t>
        </w:r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nsportal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ru</w:t>
        </w:r>
        <w:proofErr w:type="spellEnd"/>
        <w:r w:rsidR="000879F9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  <w:lang w:val="ru-RU"/>
          </w:rPr>
          <w:t>/</w:t>
        </w:r>
      </w:hyperlink>
    </w:p>
    <w:bookmarkEnd w:id="11"/>
    <w:p w:rsidR="00C50D9D" w:rsidRDefault="00C50D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50D9D">
      <w:footerReference w:type="default" r:id="rId27"/>
      <w:pgSz w:w="11907" w:h="16839"/>
      <w:pgMar w:top="1134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FF" w:rsidRDefault="00D467FF">
      <w:pPr>
        <w:spacing w:line="240" w:lineRule="auto"/>
      </w:pPr>
      <w:r>
        <w:separator/>
      </w:r>
    </w:p>
  </w:endnote>
  <w:endnote w:type="continuationSeparator" w:id="0">
    <w:p w:rsidR="00D467FF" w:rsidRDefault="00D46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75288"/>
    </w:sdtPr>
    <w:sdtEndPr/>
    <w:sdtContent>
      <w:p w:rsidR="00C50D9D" w:rsidRDefault="000879F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39F" w:rsidRPr="003F239F">
          <w:rPr>
            <w:noProof/>
            <w:lang w:val="ru-RU"/>
          </w:rPr>
          <w:t>2</w:t>
        </w:r>
        <w:r>
          <w:fldChar w:fldCharType="end"/>
        </w:r>
      </w:p>
    </w:sdtContent>
  </w:sdt>
  <w:p w:rsidR="00C50D9D" w:rsidRDefault="00C50D9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9D" w:rsidRDefault="00C50D9D">
    <w:pPr>
      <w:pStyle w:val="ad"/>
      <w:jc w:val="center"/>
    </w:pPr>
  </w:p>
  <w:p w:rsidR="00C50D9D" w:rsidRDefault="00C50D9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166380"/>
      <w:docPartObj>
        <w:docPartGallery w:val="AutoText"/>
      </w:docPartObj>
    </w:sdtPr>
    <w:sdtEndPr/>
    <w:sdtContent>
      <w:p w:rsidR="00C50D9D" w:rsidRDefault="000879F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B8" w:rsidRPr="00E027B8">
          <w:rPr>
            <w:noProof/>
            <w:lang w:val="ru-RU"/>
          </w:rPr>
          <w:t>2</w:t>
        </w:r>
        <w:r>
          <w:fldChar w:fldCharType="end"/>
        </w:r>
      </w:p>
    </w:sdtContent>
  </w:sdt>
  <w:p w:rsidR="00C50D9D" w:rsidRDefault="00C50D9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FF" w:rsidRDefault="00D467FF">
      <w:pPr>
        <w:spacing w:after="0"/>
      </w:pPr>
      <w:r>
        <w:separator/>
      </w:r>
    </w:p>
  </w:footnote>
  <w:footnote w:type="continuationSeparator" w:id="0">
    <w:p w:rsidR="00D467FF" w:rsidRDefault="00D467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31D"/>
    <w:multiLevelType w:val="multilevel"/>
    <w:tmpl w:val="05E6031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04415"/>
    <w:multiLevelType w:val="multilevel"/>
    <w:tmpl w:val="14C04415"/>
    <w:lvl w:ilvl="0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3944881"/>
    <w:multiLevelType w:val="multilevel"/>
    <w:tmpl w:val="439448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842639"/>
    <w:multiLevelType w:val="multilevel"/>
    <w:tmpl w:val="57842639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2039"/>
    <w:rsid w:val="000879F9"/>
    <w:rsid w:val="00197C55"/>
    <w:rsid w:val="001C6D0D"/>
    <w:rsid w:val="00393B84"/>
    <w:rsid w:val="003F239F"/>
    <w:rsid w:val="00402039"/>
    <w:rsid w:val="004E130D"/>
    <w:rsid w:val="0070542F"/>
    <w:rsid w:val="007111D9"/>
    <w:rsid w:val="0081598C"/>
    <w:rsid w:val="0099496C"/>
    <w:rsid w:val="00A67DD3"/>
    <w:rsid w:val="00C50D9D"/>
    <w:rsid w:val="00D467FF"/>
    <w:rsid w:val="00E027B8"/>
    <w:rsid w:val="1D0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8">
    <w:name w:val="Текст примечания Знак"/>
    <w:basedOn w:val="a0"/>
    <w:link w:val="a7"/>
    <w:uiPriority w:val="99"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ib.myschool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urok.1sep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uchi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5550</Words>
  <Characters>31638</Characters>
  <Application>Microsoft Office Word</Application>
  <DocSecurity>0</DocSecurity>
  <Lines>263</Lines>
  <Paragraphs>74</Paragraphs>
  <ScaleCrop>false</ScaleCrop>
  <Company/>
  <LinksUpToDate>false</LinksUpToDate>
  <CharactersWithSpaces>37114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Mikhail</cp:lastModifiedBy>
  <cp:revision>11</cp:revision>
  <dcterms:created xsi:type="dcterms:W3CDTF">2025-08-20T13:32:00Z</dcterms:created>
  <dcterms:modified xsi:type="dcterms:W3CDTF">2025-09-07T11:01:00Z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B6BFC3C586354890935FF556A0AC88AB_12</vt:lpwstr>
  </property>
</Properties>
</file>