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246B0" w14:textId="77777777" w:rsidR="00304AA9" w:rsidRPr="00661C18" w:rsidRDefault="00304AA9" w:rsidP="00304AA9">
      <w:pPr>
        <w:spacing w:line="276" w:lineRule="auto"/>
        <w:jc w:val="center"/>
        <w:rPr>
          <w:rFonts w:eastAsiaTheme="minorHAnsi"/>
          <w:b/>
          <w:bCs/>
          <w:lang w:eastAsia="en-US"/>
        </w:rPr>
      </w:pPr>
      <w:r w:rsidRPr="00661C18">
        <w:rPr>
          <w:rFonts w:eastAsiaTheme="minorHAnsi"/>
          <w:b/>
          <w:bCs/>
          <w:lang w:eastAsia="en-US"/>
        </w:rPr>
        <w:t>Муниципальное бюджетное общеобразовательное учреждение</w:t>
      </w:r>
    </w:p>
    <w:p w14:paraId="205E87DC" w14:textId="77777777" w:rsidR="00304AA9" w:rsidRPr="00661C18" w:rsidRDefault="00304AA9" w:rsidP="00304AA9">
      <w:pPr>
        <w:spacing w:line="276" w:lineRule="auto"/>
        <w:jc w:val="center"/>
        <w:rPr>
          <w:rFonts w:eastAsiaTheme="minorHAnsi"/>
          <w:b/>
          <w:bCs/>
          <w:lang w:eastAsia="en-US"/>
        </w:rPr>
      </w:pPr>
      <w:r w:rsidRPr="00661C18">
        <w:rPr>
          <w:rFonts w:eastAsiaTheme="minorHAnsi"/>
          <w:b/>
          <w:bCs/>
          <w:lang w:eastAsia="en-US"/>
        </w:rPr>
        <w:t>«Школа № 17 г. Феодосии Республики Крым»</w:t>
      </w:r>
    </w:p>
    <w:p w14:paraId="658EC60E" w14:textId="77777777" w:rsidR="00304AA9" w:rsidRPr="00661C18" w:rsidRDefault="00304AA9" w:rsidP="00304AA9">
      <w:pPr>
        <w:spacing w:line="408" w:lineRule="auto"/>
        <w:ind w:left="120"/>
        <w:jc w:val="center"/>
        <w:rPr>
          <w:rFonts w:asciiTheme="minorHAnsi" w:eastAsiaTheme="minorHAnsi" w:hAnsiTheme="minorHAnsi" w:cstheme="minorBidi"/>
          <w:lang w:eastAsia="en-US"/>
        </w:rPr>
      </w:pPr>
      <w:r w:rsidRPr="00661C18">
        <w:rPr>
          <w:rFonts w:eastAsiaTheme="minorHAnsi" w:cstheme="minorBidi"/>
          <w:b/>
          <w:color w:val="000000"/>
          <w:lang w:eastAsia="en-US"/>
        </w:rPr>
        <w:t xml:space="preserve">‌‌‌ </w:t>
      </w:r>
    </w:p>
    <w:p w14:paraId="3150FDB3" w14:textId="77777777" w:rsidR="00304AA9" w:rsidRPr="00661C18" w:rsidRDefault="00304AA9" w:rsidP="00304AA9">
      <w:pPr>
        <w:spacing w:line="408" w:lineRule="auto"/>
        <w:rPr>
          <w:rFonts w:asciiTheme="minorHAnsi" w:eastAsiaTheme="minorHAnsi" w:hAnsiTheme="minorHAnsi" w:cstheme="minorBidi"/>
          <w:lang w:eastAsia="en-US"/>
        </w:rPr>
      </w:pPr>
    </w:p>
    <w:tbl>
      <w:tblPr>
        <w:tblpPr w:leftFromText="180" w:rightFromText="180" w:vertAnchor="text" w:horzAnchor="margin" w:tblpXSpec="center" w:tblpY="286"/>
        <w:tblW w:w="10497" w:type="dxa"/>
        <w:tblLook w:val="04A0" w:firstRow="1" w:lastRow="0" w:firstColumn="1" w:lastColumn="0" w:noHBand="0" w:noVBand="1"/>
      </w:tblPr>
      <w:tblGrid>
        <w:gridCol w:w="3686"/>
        <w:gridCol w:w="3198"/>
        <w:gridCol w:w="3613"/>
      </w:tblGrid>
      <w:tr w:rsidR="00304AA9" w:rsidRPr="00661C18" w14:paraId="0137FC02" w14:textId="77777777" w:rsidTr="009C6CC9">
        <w:trPr>
          <w:trHeight w:val="2145"/>
        </w:trPr>
        <w:tc>
          <w:tcPr>
            <w:tcW w:w="3686" w:type="dxa"/>
          </w:tcPr>
          <w:p w14:paraId="0B21841D" w14:textId="77777777" w:rsidR="00304AA9" w:rsidRPr="00661C18" w:rsidRDefault="00304AA9" w:rsidP="009C6CC9">
            <w:pPr>
              <w:autoSpaceDE w:val="0"/>
              <w:autoSpaceDN w:val="0"/>
              <w:ind w:left="-284" w:firstLine="284"/>
              <w:jc w:val="center"/>
              <w:rPr>
                <w:b/>
                <w:color w:val="000000"/>
                <w:lang w:eastAsia="en-US"/>
              </w:rPr>
            </w:pPr>
            <w:r w:rsidRPr="00661C18">
              <w:rPr>
                <w:b/>
                <w:color w:val="000000"/>
                <w:lang w:eastAsia="en-US"/>
              </w:rPr>
              <w:t>РАССМОТРЕНА</w:t>
            </w:r>
          </w:p>
          <w:p w14:paraId="1FD5F5F9" w14:textId="77777777" w:rsidR="00304AA9" w:rsidRPr="00661C18" w:rsidRDefault="00304AA9" w:rsidP="009C6CC9">
            <w:pPr>
              <w:autoSpaceDE w:val="0"/>
              <w:autoSpaceDN w:val="0"/>
              <w:rPr>
                <w:color w:val="000000"/>
                <w:lang w:eastAsia="en-US"/>
              </w:rPr>
            </w:pPr>
            <w:r w:rsidRPr="00661C18">
              <w:rPr>
                <w:color w:val="000000"/>
                <w:lang w:eastAsia="en-US"/>
              </w:rPr>
              <w:t xml:space="preserve">          ШМО учителей</w:t>
            </w:r>
          </w:p>
          <w:p w14:paraId="6E4A1617" w14:textId="77777777" w:rsidR="00304AA9" w:rsidRPr="00661C18" w:rsidRDefault="00304AA9" w:rsidP="009C6CC9">
            <w:pPr>
              <w:autoSpaceDE w:val="0"/>
              <w:autoSpaceDN w:val="0"/>
              <w:rPr>
                <w:color w:val="000000"/>
                <w:lang w:eastAsia="en-US"/>
              </w:rPr>
            </w:pPr>
            <w:r w:rsidRPr="00661C18">
              <w:rPr>
                <w:color w:val="000000"/>
                <w:lang w:eastAsia="en-US"/>
              </w:rPr>
              <w:t xml:space="preserve">         начальных классов </w:t>
            </w:r>
          </w:p>
          <w:p w14:paraId="2B3E58E2" w14:textId="77777777" w:rsidR="00304AA9" w:rsidRPr="00661C18" w:rsidRDefault="00304AA9" w:rsidP="009C6CC9">
            <w:pPr>
              <w:autoSpaceDE w:val="0"/>
              <w:autoSpaceDN w:val="0"/>
              <w:rPr>
                <w:color w:val="000000"/>
                <w:lang w:eastAsia="en-US"/>
              </w:rPr>
            </w:pPr>
            <w:r w:rsidRPr="00661C18">
              <w:rPr>
                <w:color w:val="000000"/>
                <w:lang w:eastAsia="en-US"/>
              </w:rPr>
              <w:t xml:space="preserve">        руководитель ШМО</w:t>
            </w:r>
          </w:p>
          <w:p w14:paraId="11E49891" w14:textId="77777777" w:rsidR="00304AA9" w:rsidRPr="00661C18" w:rsidRDefault="00304AA9" w:rsidP="009C6CC9">
            <w:pPr>
              <w:autoSpaceDE w:val="0"/>
              <w:autoSpaceDN w:val="0"/>
              <w:rPr>
                <w:color w:val="000000"/>
                <w:lang w:eastAsia="en-US"/>
              </w:rPr>
            </w:pPr>
            <w:r w:rsidRPr="00661C18">
              <w:rPr>
                <w:color w:val="000000"/>
                <w:lang w:eastAsia="en-US"/>
              </w:rPr>
              <w:t xml:space="preserve">    _________Н.С.Форкавец</w:t>
            </w:r>
          </w:p>
          <w:p w14:paraId="09BDAA93" w14:textId="67C6E2CE" w:rsidR="00304AA9" w:rsidRPr="00661C18" w:rsidRDefault="00304AA9" w:rsidP="009C6CC9">
            <w:pPr>
              <w:autoSpaceDE w:val="0"/>
              <w:autoSpaceDN w:val="0"/>
              <w:spacing w:line="276" w:lineRule="auto"/>
              <w:rPr>
                <w:color w:val="000000"/>
                <w:lang w:eastAsia="en-US"/>
              </w:rPr>
            </w:pPr>
            <w:r>
              <w:rPr>
                <w:color w:val="000000"/>
                <w:lang w:eastAsia="en-US"/>
              </w:rPr>
              <w:t>(протокол от 2</w:t>
            </w:r>
            <w:r w:rsidR="00157CD9">
              <w:rPr>
                <w:color w:val="000000"/>
                <w:lang w:eastAsia="en-US"/>
              </w:rPr>
              <w:t>8</w:t>
            </w:r>
            <w:r w:rsidRPr="00661C18">
              <w:rPr>
                <w:color w:val="000000"/>
                <w:lang w:eastAsia="en-US"/>
              </w:rPr>
              <w:t>.08.202</w:t>
            </w:r>
            <w:r>
              <w:rPr>
                <w:color w:val="000000"/>
                <w:lang w:eastAsia="en-US"/>
              </w:rPr>
              <w:t>5г. №</w:t>
            </w:r>
            <w:r w:rsidRPr="00661C18">
              <w:rPr>
                <w:color w:val="000000"/>
                <w:lang w:eastAsia="en-US"/>
              </w:rPr>
              <w:t>1)</w:t>
            </w:r>
          </w:p>
          <w:p w14:paraId="4C459036" w14:textId="77777777" w:rsidR="00304AA9" w:rsidRPr="00661C18" w:rsidRDefault="00304AA9" w:rsidP="009C6CC9">
            <w:pPr>
              <w:autoSpaceDE w:val="0"/>
              <w:autoSpaceDN w:val="0"/>
              <w:spacing w:line="276" w:lineRule="auto"/>
              <w:rPr>
                <w:color w:val="000000"/>
                <w:lang w:eastAsia="en-US"/>
              </w:rPr>
            </w:pPr>
          </w:p>
          <w:p w14:paraId="23BA340C" w14:textId="77777777" w:rsidR="00304AA9" w:rsidRPr="00661C18" w:rsidRDefault="00304AA9" w:rsidP="009C6CC9">
            <w:pPr>
              <w:autoSpaceDE w:val="0"/>
              <w:autoSpaceDN w:val="0"/>
              <w:rPr>
                <w:color w:val="000000"/>
                <w:lang w:eastAsia="en-US"/>
              </w:rPr>
            </w:pPr>
          </w:p>
        </w:tc>
        <w:tc>
          <w:tcPr>
            <w:tcW w:w="3198" w:type="dxa"/>
          </w:tcPr>
          <w:p w14:paraId="396B6E53" w14:textId="77777777" w:rsidR="00304AA9" w:rsidRPr="00661C18" w:rsidRDefault="00304AA9" w:rsidP="009C6CC9">
            <w:pPr>
              <w:autoSpaceDE w:val="0"/>
              <w:autoSpaceDN w:val="0"/>
              <w:jc w:val="center"/>
              <w:rPr>
                <w:b/>
                <w:color w:val="000000"/>
                <w:lang w:eastAsia="en-US"/>
              </w:rPr>
            </w:pPr>
            <w:r w:rsidRPr="00661C18">
              <w:rPr>
                <w:b/>
                <w:color w:val="000000"/>
                <w:lang w:eastAsia="en-US"/>
              </w:rPr>
              <w:t>СОГЛАСОВАНО</w:t>
            </w:r>
          </w:p>
          <w:p w14:paraId="6974484E" w14:textId="77777777" w:rsidR="00304AA9" w:rsidRPr="00661C18" w:rsidRDefault="00304AA9" w:rsidP="009C6CC9">
            <w:pPr>
              <w:autoSpaceDE w:val="0"/>
              <w:autoSpaceDN w:val="0"/>
              <w:rPr>
                <w:color w:val="000000"/>
                <w:lang w:eastAsia="en-US"/>
              </w:rPr>
            </w:pPr>
            <w:r w:rsidRPr="00661C18">
              <w:rPr>
                <w:color w:val="000000"/>
                <w:lang w:eastAsia="en-US"/>
              </w:rPr>
              <w:t xml:space="preserve">      Заместитель директора</w:t>
            </w:r>
          </w:p>
          <w:p w14:paraId="2D06D697" w14:textId="77777777" w:rsidR="00304AA9" w:rsidRPr="00661C18" w:rsidRDefault="00304AA9" w:rsidP="009C6CC9">
            <w:pPr>
              <w:autoSpaceDE w:val="0"/>
              <w:autoSpaceDN w:val="0"/>
              <w:jc w:val="center"/>
              <w:rPr>
                <w:color w:val="000000"/>
                <w:lang w:eastAsia="en-US"/>
              </w:rPr>
            </w:pPr>
            <w:r w:rsidRPr="00661C18">
              <w:rPr>
                <w:color w:val="000000"/>
                <w:lang w:eastAsia="en-US"/>
              </w:rPr>
              <w:t>по УВР</w:t>
            </w:r>
          </w:p>
          <w:p w14:paraId="7A633B2A" w14:textId="77777777" w:rsidR="00304AA9" w:rsidRPr="00661C18" w:rsidRDefault="00304AA9" w:rsidP="009C6CC9">
            <w:pPr>
              <w:autoSpaceDE w:val="0"/>
              <w:autoSpaceDN w:val="0"/>
              <w:rPr>
                <w:color w:val="000000"/>
                <w:lang w:eastAsia="en-US"/>
              </w:rPr>
            </w:pPr>
            <w:r>
              <w:rPr>
                <w:color w:val="000000"/>
                <w:lang w:eastAsia="en-US"/>
              </w:rPr>
              <w:t>_________</w:t>
            </w:r>
            <w:r w:rsidRPr="00661C18">
              <w:rPr>
                <w:color w:val="000000"/>
                <w:lang w:eastAsia="en-US"/>
              </w:rPr>
              <w:t xml:space="preserve"> </w:t>
            </w:r>
            <w:r>
              <w:rPr>
                <w:color w:val="000000"/>
                <w:lang w:eastAsia="en-US"/>
              </w:rPr>
              <w:t>Е</w:t>
            </w:r>
            <w:r w:rsidRPr="00661C18">
              <w:rPr>
                <w:color w:val="000000"/>
                <w:lang w:eastAsia="en-US"/>
              </w:rPr>
              <w:t xml:space="preserve">. </w:t>
            </w:r>
            <w:r>
              <w:rPr>
                <w:color w:val="000000"/>
                <w:lang w:eastAsia="en-US"/>
              </w:rPr>
              <w:t>С</w:t>
            </w:r>
            <w:r w:rsidRPr="00661C18">
              <w:rPr>
                <w:color w:val="000000"/>
                <w:lang w:eastAsia="en-US"/>
              </w:rPr>
              <w:t>.</w:t>
            </w:r>
            <w:r>
              <w:rPr>
                <w:color w:val="000000"/>
                <w:lang w:eastAsia="en-US"/>
              </w:rPr>
              <w:t>Мочалова</w:t>
            </w:r>
          </w:p>
          <w:p w14:paraId="4BE1B211" w14:textId="66B01921" w:rsidR="00304AA9" w:rsidRPr="00661C18" w:rsidRDefault="00304AA9" w:rsidP="009C6CC9">
            <w:pPr>
              <w:autoSpaceDE w:val="0"/>
              <w:autoSpaceDN w:val="0"/>
              <w:jc w:val="center"/>
              <w:rPr>
                <w:color w:val="000000"/>
                <w:lang w:eastAsia="en-US"/>
              </w:rPr>
            </w:pPr>
            <w:r>
              <w:rPr>
                <w:color w:val="000000"/>
                <w:lang w:eastAsia="en-US"/>
              </w:rPr>
              <w:t>«2</w:t>
            </w:r>
            <w:r w:rsidR="00157CD9">
              <w:rPr>
                <w:color w:val="000000"/>
                <w:lang w:eastAsia="en-US"/>
              </w:rPr>
              <w:t>8</w:t>
            </w:r>
            <w:r w:rsidRPr="00661C18">
              <w:rPr>
                <w:color w:val="000000"/>
                <w:lang w:eastAsia="en-US"/>
              </w:rPr>
              <w:t>» августа 202</w:t>
            </w:r>
            <w:r>
              <w:rPr>
                <w:color w:val="000000"/>
                <w:lang w:eastAsia="en-US"/>
              </w:rPr>
              <w:t>5</w:t>
            </w:r>
            <w:r w:rsidRPr="00661C18">
              <w:rPr>
                <w:color w:val="000000"/>
                <w:lang w:eastAsia="en-US"/>
              </w:rPr>
              <w:t>г.</w:t>
            </w:r>
          </w:p>
        </w:tc>
        <w:tc>
          <w:tcPr>
            <w:tcW w:w="3613" w:type="dxa"/>
          </w:tcPr>
          <w:p w14:paraId="2C79211A" w14:textId="77777777" w:rsidR="00304AA9" w:rsidRPr="00661C18" w:rsidRDefault="00304AA9" w:rsidP="009C6CC9">
            <w:pPr>
              <w:autoSpaceDE w:val="0"/>
              <w:autoSpaceDN w:val="0"/>
              <w:jc w:val="center"/>
              <w:rPr>
                <w:b/>
                <w:color w:val="000000"/>
                <w:lang w:eastAsia="en-US"/>
              </w:rPr>
            </w:pPr>
            <w:r w:rsidRPr="00661C18">
              <w:rPr>
                <w:b/>
                <w:color w:val="000000"/>
                <w:lang w:eastAsia="en-US"/>
              </w:rPr>
              <w:t>УТВЕРЖДЕНА</w:t>
            </w:r>
          </w:p>
          <w:p w14:paraId="3DF79DA4" w14:textId="77777777" w:rsidR="00304AA9" w:rsidRPr="00661C18" w:rsidRDefault="00304AA9" w:rsidP="009C6CC9">
            <w:pPr>
              <w:autoSpaceDE w:val="0"/>
              <w:autoSpaceDN w:val="0"/>
              <w:rPr>
                <w:color w:val="000000"/>
                <w:lang w:eastAsia="en-US"/>
              </w:rPr>
            </w:pPr>
            <w:r w:rsidRPr="00661C18">
              <w:rPr>
                <w:color w:val="000000"/>
                <w:lang w:eastAsia="en-US"/>
              </w:rPr>
              <w:t xml:space="preserve">    Приказ МБОУ школа № 17</w:t>
            </w:r>
          </w:p>
          <w:p w14:paraId="5F676316" w14:textId="77777777" w:rsidR="00304AA9" w:rsidRPr="00661C18" w:rsidRDefault="00304AA9" w:rsidP="009C6CC9">
            <w:pPr>
              <w:autoSpaceDE w:val="0"/>
              <w:autoSpaceDN w:val="0"/>
              <w:rPr>
                <w:color w:val="000000"/>
                <w:lang w:eastAsia="en-US"/>
              </w:rPr>
            </w:pPr>
            <w:r w:rsidRPr="00661C18">
              <w:rPr>
                <w:color w:val="000000"/>
                <w:lang w:eastAsia="en-US"/>
              </w:rPr>
              <w:t xml:space="preserve">     от </w:t>
            </w:r>
            <w:r>
              <w:rPr>
                <w:color w:val="000000"/>
                <w:lang w:eastAsia="en-US"/>
              </w:rPr>
              <w:t>29</w:t>
            </w:r>
            <w:r w:rsidRPr="00661C18">
              <w:rPr>
                <w:color w:val="000000"/>
                <w:lang w:eastAsia="en-US"/>
              </w:rPr>
              <w:t>.08.202</w:t>
            </w:r>
            <w:r>
              <w:rPr>
                <w:color w:val="000000"/>
                <w:lang w:eastAsia="en-US"/>
              </w:rPr>
              <w:t>5</w:t>
            </w:r>
            <w:r w:rsidRPr="00661C18">
              <w:rPr>
                <w:color w:val="000000"/>
                <w:lang w:eastAsia="en-US"/>
              </w:rPr>
              <w:t>г. №</w:t>
            </w:r>
            <w:r>
              <w:rPr>
                <w:color w:val="000000"/>
                <w:lang w:eastAsia="en-US"/>
              </w:rPr>
              <w:t>294</w:t>
            </w:r>
          </w:p>
          <w:p w14:paraId="1C5119E9" w14:textId="77777777" w:rsidR="00304AA9" w:rsidRPr="00661C18" w:rsidRDefault="00304AA9" w:rsidP="009C6CC9">
            <w:pPr>
              <w:autoSpaceDE w:val="0"/>
              <w:autoSpaceDN w:val="0"/>
              <w:rPr>
                <w:color w:val="000000"/>
                <w:lang w:eastAsia="en-US"/>
              </w:rPr>
            </w:pPr>
            <w:r w:rsidRPr="00661C18">
              <w:rPr>
                <w:color w:val="000000"/>
                <w:lang w:eastAsia="en-US"/>
              </w:rPr>
              <w:t xml:space="preserve">   </w:t>
            </w:r>
            <w:r>
              <w:rPr>
                <w:color w:val="000000"/>
                <w:lang w:eastAsia="en-US"/>
              </w:rPr>
              <w:t>И.о.</w:t>
            </w:r>
            <w:r w:rsidRPr="00661C18">
              <w:rPr>
                <w:color w:val="000000"/>
                <w:lang w:eastAsia="en-US"/>
              </w:rPr>
              <w:t xml:space="preserve"> </w:t>
            </w:r>
            <w:r>
              <w:rPr>
                <w:color w:val="000000"/>
                <w:lang w:eastAsia="en-US"/>
              </w:rPr>
              <w:t>д</w:t>
            </w:r>
            <w:r w:rsidRPr="00661C18">
              <w:rPr>
                <w:color w:val="000000"/>
                <w:lang w:eastAsia="en-US"/>
              </w:rPr>
              <w:t>иректо</w:t>
            </w:r>
            <w:r>
              <w:rPr>
                <w:color w:val="000000"/>
                <w:lang w:eastAsia="en-US"/>
              </w:rPr>
              <w:t>ра</w:t>
            </w:r>
            <w:r w:rsidRPr="00661C18">
              <w:rPr>
                <w:color w:val="000000"/>
                <w:lang w:eastAsia="en-US"/>
              </w:rPr>
              <w:t xml:space="preserve"> МБОУ школа№17</w:t>
            </w:r>
          </w:p>
          <w:p w14:paraId="6E5BCE18" w14:textId="77777777" w:rsidR="00304AA9" w:rsidRPr="00661C18" w:rsidRDefault="00304AA9" w:rsidP="009C6CC9">
            <w:pPr>
              <w:autoSpaceDE w:val="0"/>
              <w:autoSpaceDN w:val="0"/>
              <w:rPr>
                <w:color w:val="000000"/>
                <w:lang w:eastAsia="en-US"/>
              </w:rPr>
            </w:pPr>
            <w:r w:rsidRPr="00661C18">
              <w:rPr>
                <w:color w:val="000000"/>
                <w:lang w:eastAsia="en-US"/>
              </w:rPr>
              <w:t xml:space="preserve"> </w:t>
            </w:r>
            <w:r>
              <w:rPr>
                <w:color w:val="000000"/>
                <w:lang w:eastAsia="en-US"/>
              </w:rPr>
              <w:t>__________</w:t>
            </w:r>
            <w:r w:rsidRPr="00661C18">
              <w:rPr>
                <w:color w:val="000000"/>
                <w:lang w:eastAsia="en-US"/>
              </w:rPr>
              <w:t xml:space="preserve"> А.В. Наконечный</w:t>
            </w:r>
          </w:p>
          <w:p w14:paraId="52FE4F60" w14:textId="77777777" w:rsidR="00304AA9" w:rsidRPr="00661C18" w:rsidRDefault="00304AA9" w:rsidP="009C6CC9">
            <w:pPr>
              <w:autoSpaceDE w:val="0"/>
              <w:autoSpaceDN w:val="0"/>
              <w:rPr>
                <w:color w:val="000000"/>
                <w:lang w:eastAsia="en-US"/>
              </w:rPr>
            </w:pPr>
            <w:r w:rsidRPr="00661C18">
              <w:rPr>
                <w:color w:val="000000"/>
                <w:lang w:eastAsia="en-US"/>
              </w:rPr>
              <w:t xml:space="preserve">      «</w:t>
            </w:r>
            <w:r>
              <w:rPr>
                <w:color w:val="000000"/>
                <w:lang w:eastAsia="en-US"/>
              </w:rPr>
              <w:t>29</w:t>
            </w:r>
            <w:r w:rsidRPr="00661C18">
              <w:rPr>
                <w:color w:val="000000"/>
                <w:lang w:eastAsia="en-US"/>
              </w:rPr>
              <w:t>» августа 202</w:t>
            </w:r>
            <w:r>
              <w:rPr>
                <w:color w:val="000000"/>
                <w:lang w:eastAsia="en-US"/>
              </w:rPr>
              <w:t>5</w:t>
            </w:r>
            <w:r w:rsidRPr="00661C18">
              <w:rPr>
                <w:color w:val="000000"/>
                <w:lang w:eastAsia="en-US"/>
              </w:rPr>
              <w:t>г.</w:t>
            </w:r>
          </w:p>
        </w:tc>
      </w:tr>
    </w:tbl>
    <w:p w14:paraId="45972363" w14:textId="77777777" w:rsidR="00E675CF" w:rsidRPr="001C6D4C" w:rsidRDefault="00E675CF" w:rsidP="00E675CF">
      <w:pPr>
        <w:spacing w:after="200"/>
        <w:rPr>
          <w:rFonts w:eastAsiaTheme="minorHAnsi"/>
          <w:b/>
          <w:lang w:eastAsia="en-US"/>
        </w:rPr>
      </w:pPr>
    </w:p>
    <w:p w14:paraId="5235794F" w14:textId="77777777" w:rsidR="00E675CF" w:rsidRPr="00E675CF" w:rsidRDefault="00E675CF" w:rsidP="00E675CF">
      <w:pPr>
        <w:jc w:val="center"/>
        <w:rPr>
          <w:rFonts w:eastAsiaTheme="minorHAnsi"/>
          <w:b/>
          <w:lang w:eastAsia="en-US"/>
        </w:rPr>
      </w:pPr>
      <w:r w:rsidRPr="00E675CF">
        <w:rPr>
          <w:rFonts w:eastAsiaTheme="minorHAnsi"/>
          <w:b/>
          <w:lang w:eastAsia="en-US"/>
        </w:rPr>
        <w:t xml:space="preserve">Рабочая программа </w:t>
      </w:r>
    </w:p>
    <w:p w14:paraId="687BBE90" w14:textId="77777777" w:rsidR="00E675CF" w:rsidRPr="00E675CF" w:rsidRDefault="00E675CF" w:rsidP="00E675CF">
      <w:pPr>
        <w:jc w:val="center"/>
        <w:rPr>
          <w:rFonts w:eastAsiaTheme="minorHAnsi"/>
          <w:b/>
          <w:lang w:eastAsia="en-US"/>
        </w:rPr>
      </w:pPr>
      <w:r w:rsidRPr="00E675CF">
        <w:rPr>
          <w:rFonts w:eastAsiaTheme="minorHAnsi"/>
          <w:b/>
          <w:lang w:eastAsia="en-US"/>
        </w:rPr>
        <w:t>по предмету «</w:t>
      </w:r>
      <w:r w:rsidRPr="00E675CF">
        <w:rPr>
          <w:rFonts w:eastAsiaTheme="minorHAnsi"/>
          <w:b/>
          <w:color w:val="000000" w:themeColor="text1"/>
          <w:lang w:eastAsia="en-US"/>
        </w:rPr>
        <w:t>Литературное чтение</w:t>
      </w:r>
      <w:r w:rsidRPr="00E675CF">
        <w:rPr>
          <w:rFonts w:eastAsiaTheme="minorHAnsi"/>
          <w:b/>
          <w:lang w:eastAsia="en-US"/>
        </w:rPr>
        <w:t>»</w:t>
      </w:r>
    </w:p>
    <w:p w14:paraId="6E4A859B" w14:textId="77777777" w:rsidR="00E675CF" w:rsidRPr="00E675CF" w:rsidRDefault="00E675CF" w:rsidP="00E675CF">
      <w:pPr>
        <w:jc w:val="center"/>
        <w:rPr>
          <w:rFonts w:eastAsiaTheme="minorHAnsi"/>
          <w:b/>
          <w:lang w:eastAsia="en-US"/>
        </w:rPr>
      </w:pPr>
      <w:r w:rsidRPr="00E675CF">
        <w:rPr>
          <w:rFonts w:eastAsiaTheme="minorHAnsi"/>
          <w:b/>
          <w:lang w:eastAsia="en-US"/>
        </w:rPr>
        <w:t xml:space="preserve">для </w:t>
      </w:r>
      <w:r w:rsidR="00F33BDA">
        <w:rPr>
          <w:rFonts w:eastAsiaTheme="minorHAnsi"/>
          <w:b/>
          <w:color w:val="000000" w:themeColor="text1"/>
          <w:lang w:eastAsia="en-US"/>
        </w:rPr>
        <w:t>2</w:t>
      </w:r>
      <w:r w:rsidRPr="00E675CF">
        <w:rPr>
          <w:rFonts w:eastAsiaTheme="minorHAnsi"/>
          <w:b/>
          <w:lang w:eastAsia="en-US"/>
        </w:rPr>
        <w:t xml:space="preserve"> класса</w:t>
      </w:r>
    </w:p>
    <w:p w14:paraId="3BF48FB5" w14:textId="77777777" w:rsidR="00E675CF" w:rsidRPr="00E675CF" w:rsidRDefault="00E675CF" w:rsidP="00E675CF">
      <w:pPr>
        <w:jc w:val="center"/>
        <w:rPr>
          <w:rFonts w:eastAsiaTheme="minorHAnsi"/>
          <w:b/>
          <w:lang w:eastAsia="en-US"/>
        </w:rPr>
      </w:pPr>
    </w:p>
    <w:p w14:paraId="3039EB18" w14:textId="77777777" w:rsidR="00E675CF" w:rsidRPr="00E675CF" w:rsidRDefault="00E675CF" w:rsidP="00E675CF">
      <w:pPr>
        <w:jc w:val="center"/>
        <w:rPr>
          <w:rFonts w:eastAsiaTheme="minorHAnsi"/>
          <w:lang w:eastAsia="en-US"/>
        </w:rPr>
      </w:pPr>
      <w:r w:rsidRPr="00E675CF">
        <w:rPr>
          <w:rFonts w:eastAsiaTheme="minorHAnsi"/>
          <w:b/>
          <w:color w:val="00B050"/>
          <w:lang w:eastAsia="en-US"/>
        </w:rPr>
        <w:t xml:space="preserve"> </w:t>
      </w:r>
    </w:p>
    <w:p w14:paraId="38FCD77A" w14:textId="77777777" w:rsidR="00E675CF" w:rsidRPr="00E675CF" w:rsidRDefault="00E675CF" w:rsidP="00E675CF">
      <w:pPr>
        <w:rPr>
          <w:rFonts w:eastAsiaTheme="minorHAnsi"/>
          <w:color w:val="000000"/>
          <w:lang w:eastAsia="en-US"/>
        </w:rPr>
      </w:pPr>
      <w:r w:rsidRPr="00E675CF">
        <w:rPr>
          <w:rFonts w:eastAsiaTheme="minorHAnsi"/>
          <w:b/>
          <w:lang w:eastAsia="en-US"/>
        </w:rPr>
        <w:t>Количество часов по учебному плану:</w:t>
      </w:r>
      <w:r w:rsidRPr="00E675CF">
        <w:rPr>
          <w:rFonts w:eastAsiaTheme="minorHAnsi"/>
          <w:lang w:eastAsia="en-US"/>
        </w:rPr>
        <w:t xml:space="preserve"> всего </w:t>
      </w:r>
      <w:r w:rsidRPr="00E675CF">
        <w:rPr>
          <w:rFonts w:eastAsiaTheme="minorHAnsi"/>
          <w:color w:val="000000"/>
          <w:lang w:eastAsia="en-US"/>
        </w:rPr>
        <w:t>13</w:t>
      </w:r>
      <w:r w:rsidR="00F33BDA">
        <w:rPr>
          <w:rFonts w:eastAsiaTheme="minorHAnsi"/>
          <w:color w:val="000000"/>
          <w:lang w:eastAsia="en-US"/>
        </w:rPr>
        <w:t>6</w:t>
      </w:r>
      <w:r w:rsidRPr="00E675CF">
        <w:rPr>
          <w:rFonts w:eastAsiaTheme="minorHAnsi"/>
          <w:color w:val="000000"/>
          <w:lang w:eastAsia="en-US"/>
        </w:rPr>
        <w:t xml:space="preserve"> часа в год; в неделю 4 часа</w:t>
      </w:r>
    </w:p>
    <w:p w14:paraId="56E34267" w14:textId="77777777" w:rsidR="00E675CF" w:rsidRPr="00E675CF" w:rsidRDefault="00E675CF" w:rsidP="00E675CF">
      <w:pPr>
        <w:rPr>
          <w:rFonts w:eastAsiaTheme="minorHAnsi"/>
          <w:color w:val="000000"/>
          <w:lang w:eastAsia="en-US"/>
        </w:rPr>
      </w:pPr>
    </w:p>
    <w:p w14:paraId="67775683" w14:textId="77777777" w:rsidR="00E675CF" w:rsidRPr="00E675CF" w:rsidRDefault="00E675CF" w:rsidP="00E675CF">
      <w:pPr>
        <w:rPr>
          <w:rFonts w:eastAsiaTheme="minorHAnsi"/>
          <w:color w:val="000000"/>
          <w:lang w:eastAsia="en-US"/>
        </w:rPr>
      </w:pPr>
      <w:r w:rsidRPr="00E675CF">
        <w:rPr>
          <w:rFonts w:eastAsiaTheme="minorHAnsi"/>
          <w:b/>
          <w:color w:val="000000"/>
          <w:lang w:eastAsia="en-US"/>
        </w:rPr>
        <w:t>Уровень изучения предмета</w:t>
      </w:r>
      <w:r w:rsidRPr="00E675CF">
        <w:rPr>
          <w:rFonts w:eastAsiaTheme="minorHAnsi"/>
          <w:color w:val="000000"/>
          <w:lang w:eastAsia="en-US"/>
        </w:rPr>
        <w:t xml:space="preserve"> – базовый</w:t>
      </w:r>
    </w:p>
    <w:p w14:paraId="683ECB69" w14:textId="77777777" w:rsidR="00E675CF" w:rsidRPr="00E675CF" w:rsidRDefault="00E675CF" w:rsidP="00E675CF">
      <w:pPr>
        <w:jc w:val="both"/>
        <w:rPr>
          <w:rFonts w:eastAsiaTheme="minorHAnsi"/>
          <w:lang w:eastAsia="en-US"/>
        </w:rPr>
      </w:pPr>
    </w:p>
    <w:p w14:paraId="4C0E6398" w14:textId="77777777" w:rsidR="00E675CF" w:rsidRPr="00E60A9C" w:rsidRDefault="00E675CF" w:rsidP="00E675CF">
      <w:pPr>
        <w:tabs>
          <w:tab w:val="left" w:pos="567"/>
        </w:tabs>
        <w:jc w:val="both"/>
        <w:rPr>
          <w:rFonts w:eastAsia="Calibri"/>
          <w:color w:val="000000"/>
          <w:lang w:eastAsia="en-US"/>
        </w:rPr>
      </w:pPr>
      <w:r w:rsidRPr="00E675CF">
        <w:rPr>
          <w:rFonts w:eastAsiaTheme="minorHAnsi"/>
          <w:b/>
          <w:lang w:eastAsia="en-US"/>
        </w:rPr>
        <w:t>Используемый УМК:</w:t>
      </w:r>
      <w:r w:rsidRPr="00E675CF">
        <w:rPr>
          <w:rFonts w:eastAsiaTheme="minorHAnsi"/>
          <w:lang w:eastAsia="en-US"/>
        </w:rPr>
        <w:t xml:space="preserve"> </w:t>
      </w:r>
      <w:r w:rsidR="00F33BDA">
        <w:rPr>
          <w:rFonts w:eastAsiaTheme="minorHAnsi"/>
          <w:color w:val="171717"/>
          <w:lang w:eastAsia="en-US"/>
        </w:rPr>
        <w:t xml:space="preserve"> </w:t>
      </w:r>
      <w:r w:rsidRPr="00E675CF">
        <w:rPr>
          <w:rFonts w:eastAsiaTheme="minorHAnsi"/>
          <w:color w:val="171717"/>
          <w:lang w:eastAsia="en-US"/>
        </w:rPr>
        <w:t xml:space="preserve">Литературное чтение. </w:t>
      </w:r>
      <w:r w:rsidR="00F33BDA">
        <w:rPr>
          <w:rFonts w:eastAsiaTheme="minorHAnsi"/>
          <w:color w:val="171717"/>
          <w:lang w:eastAsia="en-US"/>
        </w:rPr>
        <w:t>2</w:t>
      </w:r>
      <w:r w:rsidRPr="00E675CF">
        <w:rPr>
          <w:rFonts w:eastAsiaTheme="minorHAnsi"/>
          <w:color w:val="171717"/>
          <w:lang w:eastAsia="en-US"/>
        </w:rPr>
        <w:t xml:space="preserve">-й класс : учебник </w:t>
      </w:r>
      <w:r w:rsidR="00F33BDA">
        <w:rPr>
          <w:rFonts w:eastAsiaTheme="minorHAnsi"/>
          <w:color w:val="171717"/>
          <w:lang w:eastAsia="en-US"/>
        </w:rPr>
        <w:t>: в</w:t>
      </w:r>
      <w:r w:rsidRPr="00E675CF">
        <w:rPr>
          <w:rFonts w:eastAsiaTheme="minorHAnsi"/>
          <w:color w:val="171717"/>
          <w:lang w:eastAsia="en-US"/>
        </w:rPr>
        <w:t xml:space="preserve"> 2 ч</w:t>
      </w:r>
      <w:r w:rsidR="00F33BDA">
        <w:rPr>
          <w:rFonts w:eastAsiaTheme="minorHAnsi"/>
          <w:color w:val="171717"/>
          <w:lang w:eastAsia="en-US"/>
        </w:rPr>
        <w:t>астях/</w:t>
      </w:r>
      <w:r w:rsidRPr="00E675CF">
        <w:rPr>
          <w:rFonts w:eastAsiaTheme="minorHAnsi"/>
          <w:color w:val="171717"/>
          <w:lang w:eastAsia="en-US"/>
        </w:rPr>
        <w:t xml:space="preserve"> Л.Ф. Климанова, В.Г. Горецкий, </w:t>
      </w:r>
      <w:r w:rsidR="00E60A9C">
        <w:rPr>
          <w:rFonts w:eastAsia="Calibri"/>
          <w:color w:val="000000"/>
          <w:lang w:eastAsia="en-US"/>
        </w:rPr>
        <w:t xml:space="preserve"> </w:t>
      </w:r>
      <w:r w:rsidRPr="00E675CF">
        <w:rPr>
          <w:rFonts w:eastAsiaTheme="minorHAnsi"/>
          <w:color w:val="171717"/>
          <w:lang w:eastAsia="en-US"/>
        </w:rPr>
        <w:t xml:space="preserve">М.В. Голованова и др. -  16-е изд., </w:t>
      </w:r>
      <w:r w:rsidR="00F33BDA">
        <w:rPr>
          <w:rFonts w:eastAsiaTheme="minorHAnsi"/>
          <w:color w:val="171717"/>
          <w:lang w:eastAsia="en-US"/>
        </w:rPr>
        <w:t>стер</w:t>
      </w:r>
      <w:r w:rsidRPr="00E675CF">
        <w:rPr>
          <w:rFonts w:eastAsiaTheme="minorHAnsi"/>
          <w:color w:val="171717"/>
          <w:lang w:eastAsia="en-US"/>
        </w:rPr>
        <w:t>. - Москва: Просвещение, 202</w:t>
      </w:r>
      <w:r w:rsidR="00F33BDA">
        <w:rPr>
          <w:rFonts w:eastAsiaTheme="minorHAnsi"/>
          <w:color w:val="171717"/>
          <w:lang w:eastAsia="en-US"/>
        </w:rPr>
        <w:t>4.- (Школа России).</w:t>
      </w:r>
    </w:p>
    <w:p w14:paraId="5F0FA000" w14:textId="77777777" w:rsidR="00E675CF" w:rsidRPr="00E675CF" w:rsidRDefault="00E675CF" w:rsidP="00E675CF">
      <w:pPr>
        <w:jc w:val="both"/>
        <w:rPr>
          <w:rFonts w:eastAsiaTheme="minorHAnsi"/>
          <w:lang w:eastAsia="en-US"/>
        </w:rPr>
      </w:pPr>
    </w:p>
    <w:p w14:paraId="7579FB69" w14:textId="77777777" w:rsidR="00E675CF" w:rsidRPr="00E675CF" w:rsidRDefault="00E675CF" w:rsidP="00E675CF">
      <w:pPr>
        <w:rPr>
          <w:rFonts w:eastAsiaTheme="minorHAnsi"/>
          <w:color w:val="000000" w:themeColor="text1"/>
          <w:lang w:eastAsia="en-US"/>
        </w:rPr>
      </w:pPr>
      <w:r w:rsidRPr="00E675CF">
        <w:rPr>
          <w:rFonts w:eastAsiaTheme="minorHAnsi"/>
          <w:b/>
          <w:lang w:eastAsia="en-US"/>
        </w:rPr>
        <w:t>Срок реализации:</w:t>
      </w:r>
      <w:r w:rsidRPr="00E675CF">
        <w:rPr>
          <w:rFonts w:eastAsiaTheme="minorHAnsi"/>
          <w:lang w:eastAsia="en-US"/>
        </w:rPr>
        <w:t xml:space="preserve"> </w:t>
      </w:r>
      <w:r w:rsidRPr="00E675CF">
        <w:rPr>
          <w:rFonts w:eastAsiaTheme="minorHAnsi"/>
          <w:color w:val="000000" w:themeColor="text1"/>
          <w:lang w:eastAsia="en-US"/>
        </w:rPr>
        <w:t>1 год</w:t>
      </w:r>
    </w:p>
    <w:p w14:paraId="63AEDC0F" w14:textId="77777777" w:rsidR="00E675CF" w:rsidRPr="00E675CF" w:rsidRDefault="00E675CF" w:rsidP="00E675CF">
      <w:pPr>
        <w:rPr>
          <w:rFonts w:eastAsiaTheme="minorHAnsi"/>
          <w:color w:val="000000" w:themeColor="text1"/>
          <w:lang w:eastAsia="en-US"/>
        </w:rPr>
      </w:pPr>
    </w:p>
    <w:p w14:paraId="463D2176" w14:textId="77777777" w:rsidR="00E675CF" w:rsidRPr="00E675CF" w:rsidRDefault="00E675CF" w:rsidP="00E675CF">
      <w:pPr>
        <w:rPr>
          <w:rFonts w:eastAsiaTheme="minorHAnsi"/>
          <w:lang w:eastAsia="en-US"/>
        </w:rPr>
      </w:pPr>
    </w:p>
    <w:p w14:paraId="323988EE" w14:textId="77777777" w:rsidR="00E675CF" w:rsidRPr="00E675CF" w:rsidRDefault="00E675CF" w:rsidP="00E675CF">
      <w:pPr>
        <w:rPr>
          <w:rFonts w:eastAsiaTheme="minorHAnsi"/>
          <w:lang w:eastAsia="en-US"/>
        </w:rPr>
      </w:pPr>
    </w:p>
    <w:p w14:paraId="6446DCDD" w14:textId="77777777" w:rsidR="00B375C4" w:rsidRDefault="00B375C4" w:rsidP="00B375C4">
      <w:pPr>
        <w:ind w:left="4956"/>
        <w:jc w:val="right"/>
        <w:rPr>
          <w:b/>
        </w:rPr>
      </w:pPr>
      <w:r>
        <w:rPr>
          <w:b/>
        </w:rPr>
        <w:t>Рабочую программу составили:</w:t>
      </w:r>
    </w:p>
    <w:p w14:paraId="0D93F24A" w14:textId="77777777" w:rsidR="00AE7D4E" w:rsidRDefault="00AE7D4E" w:rsidP="00AE7D4E">
      <w:pPr>
        <w:ind w:left="4956"/>
        <w:jc w:val="right"/>
        <w:rPr>
          <w:i/>
        </w:rPr>
      </w:pPr>
      <w:r>
        <w:rPr>
          <w:i/>
        </w:rPr>
        <w:t xml:space="preserve">              Кожемяка Ольга Фёдоровна,</w:t>
      </w:r>
    </w:p>
    <w:p w14:paraId="7FC2B8DA" w14:textId="77777777" w:rsidR="00AE7D4E" w:rsidRDefault="00AE7D4E" w:rsidP="00AE7D4E">
      <w:pPr>
        <w:ind w:left="4956"/>
        <w:jc w:val="right"/>
      </w:pPr>
      <w:r>
        <w:t xml:space="preserve">               учитель начальных классов</w:t>
      </w:r>
    </w:p>
    <w:p w14:paraId="6C3A7755" w14:textId="77777777" w:rsidR="00AE7D4E" w:rsidRDefault="00AE7D4E" w:rsidP="00AE7D4E">
      <w:pPr>
        <w:ind w:left="4956"/>
        <w:jc w:val="right"/>
      </w:pPr>
      <w:r>
        <w:t xml:space="preserve">          высшей квалификационной категории;</w:t>
      </w:r>
    </w:p>
    <w:p w14:paraId="1A00E6B3" w14:textId="77777777" w:rsidR="00AE7D4E" w:rsidRDefault="00AE7D4E" w:rsidP="00AE7D4E">
      <w:pPr>
        <w:jc w:val="right"/>
        <w:rPr>
          <w:i/>
        </w:rPr>
      </w:pPr>
      <w:r>
        <w:rPr>
          <w:b/>
        </w:rPr>
        <w:t xml:space="preserve">                                                                           </w:t>
      </w:r>
      <w:r>
        <w:rPr>
          <w:i/>
        </w:rPr>
        <w:t>Решитова Татьяна Николаевна,</w:t>
      </w:r>
    </w:p>
    <w:p w14:paraId="2F9F2D61" w14:textId="77777777" w:rsidR="00AE7D4E" w:rsidRDefault="00AE7D4E" w:rsidP="00AE7D4E">
      <w:pPr>
        <w:ind w:left="4956"/>
        <w:jc w:val="right"/>
      </w:pPr>
      <w:r>
        <w:t>учитель начальных классов</w:t>
      </w:r>
    </w:p>
    <w:p w14:paraId="089CBF9A" w14:textId="77777777" w:rsidR="00AE7D4E" w:rsidRDefault="00AE7D4E" w:rsidP="00AE7D4E">
      <w:pPr>
        <w:ind w:left="4956"/>
        <w:jc w:val="right"/>
      </w:pPr>
      <w:r>
        <w:t>высшей квалификационной категории;</w:t>
      </w:r>
    </w:p>
    <w:p w14:paraId="006F36DD" w14:textId="77777777" w:rsidR="00AE7D4E" w:rsidRDefault="00AE7D4E" w:rsidP="00AE7D4E">
      <w:pPr>
        <w:ind w:left="4956"/>
        <w:jc w:val="right"/>
        <w:rPr>
          <w:i/>
        </w:rPr>
      </w:pPr>
      <w:r>
        <w:rPr>
          <w:i/>
        </w:rPr>
        <w:t>Полянская Надежда Вячеславовна,</w:t>
      </w:r>
    </w:p>
    <w:p w14:paraId="45986D70" w14:textId="77777777" w:rsidR="00AE7D4E" w:rsidRDefault="00AE7D4E" w:rsidP="00AE7D4E">
      <w:pPr>
        <w:ind w:left="4956"/>
        <w:jc w:val="right"/>
      </w:pPr>
      <w:r>
        <w:t>учитель начальных классов</w:t>
      </w:r>
    </w:p>
    <w:p w14:paraId="03AB4187" w14:textId="77777777" w:rsidR="00F33BDA" w:rsidRDefault="00F33BDA" w:rsidP="00E675CF">
      <w:pPr>
        <w:rPr>
          <w:rFonts w:eastAsiaTheme="minorHAnsi"/>
          <w:i/>
          <w:lang w:eastAsia="en-US"/>
        </w:rPr>
      </w:pPr>
    </w:p>
    <w:p w14:paraId="5BFD7CD5" w14:textId="77777777" w:rsidR="00F33BDA" w:rsidRDefault="00F33BDA" w:rsidP="00E675CF">
      <w:pPr>
        <w:rPr>
          <w:rFonts w:eastAsiaTheme="minorHAnsi"/>
          <w:i/>
          <w:lang w:eastAsia="en-US"/>
        </w:rPr>
      </w:pPr>
    </w:p>
    <w:p w14:paraId="26AAD857" w14:textId="77777777" w:rsidR="00F33BDA" w:rsidRDefault="00F33BDA" w:rsidP="00E675CF">
      <w:pPr>
        <w:rPr>
          <w:rFonts w:eastAsiaTheme="minorHAnsi"/>
          <w:i/>
          <w:lang w:eastAsia="en-US"/>
        </w:rPr>
      </w:pPr>
    </w:p>
    <w:p w14:paraId="033A36BC" w14:textId="77777777" w:rsidR="00F33BDA" w:rsidRPr="00E675CF" w:rsidRDefault="00F33BDA" w:rsidP="00E675CF">
      <w:pPr>
        <w:rPr>
          <w:rFonts w:eastAsiaTheme="minorHAnsi"/>
          <w:i/>
          <w:lang w:eastAsia="en-US"/>
        </w:rPr>
      </w:pPr>
    </w:p>
    <w:p w14:paraId="6B527574" w14:textId="77777777" w:rsidR="00E675CF" w:rsidRDefault="00E675CF" w:rsidP="00E675CF">
      <w:pPr>
        <w:rPr>
          <w:rFonts w:eastAsiaTheme="minorHAnsi"/>
          <w:i/>
          <w:lang w:eastAsia="en-US"/>
        </w:rPr>
      </w:pPr>
    </w:p>
    <w:p w14:paraId="5570D4F5" w14:textId="77777777" w:rsidR="00B375C4" w:rsidRPr="00E675CF" w:rsidRDefault="00B375C4" w:rsidP="00E675CF">
      <w:pPr>
        <w:rPr>
          <w:rFonts w:eastAsiaTheme="minorHAnsi"/>
          <w:i/>
          <w:lang w:eastAsia="en-US"/>
        </w:rPr>
      </w:pPr>
    </w:p>
    <w:p w14:paraId="64A6A879" w14:textId="77777777" w:rsidR="00F33BDA" w:rsidRPr="00F33BDA" w:rsidRDefault="00E675CF" w:rsidP="00B375C4">
      <w:pPr>
        <w:jc w:val="center"/>
        <w:rPr>
          <w:rFonts w:eastAsiaTheme="minorHAnsi"/>
          <w:lang w:eastAsia="en-US"/>
        </w:rPr>
      </w:pPr>
      <w:r w:rsidRPr="00E675CF">
        <w:rPr>
          <w:rFonts w:eastAsiaTheme="minorHAnsi"/>
          <w:lang w:eastAsia="en-US"/>
        </w:rPr>
        <w:t>г. Феодосия, 202</w:t>
      </w:r>
      <w:r w:rsidR="00AE7D4E">
        <w:rPr>
          <w:rFonts w:eastAsiaTheme="minorHAnsi"/>
          <w:lang w:eastAsia="en-US"/>
        </w:rPr>
        <w:t>5</w:t>
      </w:r>
    </w:p>
    <w:p w14:paraId="689A1241" w14:textId="77777777" w:rsidR="00E675CF" w:rsidRDefault="00E675CF">
      <w:pPr>
        <w:tabs>
          <w:tab w:val="left" w:pos="426"/>
          <w:tab w:val="left" w:pos="709"/>
        </w:tabs>
        <w:ind w:firstLine="709"/>
        <w:jc w:val="center"/>
        <w:rPr>
          <w:b/>
        </w:rPr>
      </w:pPr>
    </w:p>
    <w:p w14:paraId="79BB41D1" w14:textId="77777777" w:rsidR="00AE7D4E" w:rsidRDefault="00AE7D4E">
      <w:pPr>
        <w:tabs>
          <w:tab w:val="left" w:pos="426"/>
          <w:tab w:val="left" w:pos="709"/>
        </w:tabs>
        <w:ind w:firstLine="709"/>
        <w:jc w:val="center"/>
        <w:rPr>
          <w:b/>
        </w:rPr>
      </w:pPr>
    </w:p>
    <w:p w14:paraId="5FABC91B" w14:textId="77777777" w:rsidR="00157CD9" w:rsidRDefault="00157CD9" w:rsidP="00157CD9">
      <w:pPr>
        <w:tabs>
          <w:tab w:val="left" w:pos="426"/>
          <w:tab w:val="left" w:pos="709"/>
        </w:tabs>
        <w:rPr>
          <w:b/>
        </w:rPr>
      </w:pPr>
    </w:p>
    <w:p w14:paraId="61D325DE" w14:textId="0CC0E8B3" w:rsidR="00AA4FEE" w:rsidRDefault="00EE3202" w:rsidP="00157CD9">
      <w:pPr>
        <w:tabs>
          <w:tab w:val="left" w:pos="426"/>
          <w:tab w:val="left" w:pos="709"/>
        </w:tabs>
        <w:jc w:val="center"/>
        <w:rPr>
          <w:b/>
        </w:rPr>
      </w:pPr>
      <w:bookmarkStart w:id="0" w:name="_GoBack"/>
      <w:bookmarkEnd w:id="0"/>
      <w:r>
        <w:rPr>
          <w:b/>
        </w:rPr>
        <w:lastRenderedPageBreak/>
        <w:t>1. ПОЯСНИТЕЛЬНАЯ ЗАПИСКА</w:t>
      </w:r>
    </w:p>
    <w:p w14:paraId="7C609A33" w14:textId="77777777" w:rsidR="00AA4FEE" w:rsidRDefault="00AA4FEE">
      <w:pPr>
        <w:tabs>
          <w:tab w:val="left" w:pos="426"/>
          <w:tab w:val="left" w:pos="709"/>
        </w:tabs>
        <w:ind w:firstLine="709"/>
        <w:jc w:val="center"/>
        <w:rPr>
          <w:b/>
        </w:rPr>
      </w:pPr>
    </w:p>
    <w:p w14:paraId="21088D97" w14:textId="77777777" w:rsidR="00AA4FEE" w:rsidRDefault="00EE3202">
      <w:pPr>
        <w:ind w:firstLine="600"/>
        <w:jc w:val="both"/>
      </w:pPr>
      <w:r>
        <w:rPr>
          <w:color w:val="000000"/>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02CA575" w14:textId="77777777" w:rsidR="00AA4FEE" w:rsidRDefault="00EE3202">
      <w:pPr>
        <w:ind w:firstLine="600"/>
        <w:jc w:val="both"/>
      </w:pPr>
      <w:r>
        <w:rPr>
          <w:color w:val="000000"/>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BD45DE9" w14:textId="77777777" w:rsidR="00AA4FEE" w:rsidRDefault="00EE3202">
      <w:pPr>
        <w:ind w:firstLine="600"/>
        <w:jc w:val="both"/>
      </w:pPr>
      <w:r>
        <w:rPr>
          <w:color w:val="000000"/>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D237669" w14:textId="77777777" w:rsidR="00AA4FEE" w:rsidRDefault="00EE3202">
      <w:pPr>
        <w:pStyle w:val="af8"/>
        <w:tabs>
          <w:tab w:val="left" w:pos="993"/>
        </w:tabs>
        <w:ind w:left="709"/>
        <w:jc w:val="both"/>
      </w:pPr>
      <w:r>
        <w:rPr>
          <w:b/>
        </w:rPr>
        <w:t xml:space="preserve"> </w:t>
      </w:r>
    </w:p>
    <w:p w14:paraId="2482478E" w14:textId="77777777" w:rsidR="00AA4FEE" w:rsidRDefault="00EE3202">
      <w:pPr>
        <w:spacing w:before="2"/>
        <w:ind w:left="100" w:right="74" w:firstLine="226"/>
        <w:rPr>
          <w:color w:val="000000"/>
          <w:shd w:val="clear" w:color="auto" w:fill="FFFFFF"/>
        </w:rPr>
      </w:pPr>
      <w:r>
        <w:rPr>
          <w:b/>
          <w:color w:val="000000"/>
          <w:shd w:val="clear" w:color="auto" w:fill="FFFFFF"/>
        </w:rPr>
        <w:t xml:space="preserve"> ОБЩАЯ ХАРАКТЕРИСТИКА  УЧЕБНОГО ПРЕДМЕТА «ЛИТЕРАТУРНОЕ ЧТЕНИЕ»</w:t>
      </w:r>
    </w:p>
    <w:p w14:paraId="34FFC8E9" w14:textId="77777777" w:rsidR="00AA4FEE" w:rsidRDefault="00EE3202">
      <w:pPr>
        <w:ind w:firstLine="600"/>
        <w:jc w:val="both"/>
      </w:pPr>
      <w:r>
        <w:rPr>
          <w:color w:val="000000"/>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color w:val="333333"/>
        </w:rPr>
        <w:t xml:space="preserve">рабочей </w:t>
      </w:r>
      <w:r>
        <w:rPr>
          <w:color w:val="000000"/>
        </w:rPr>
        <w:t>программе воспитания.</w:t>
      </w:r>
    </w:p>
    <w:p w14:paraId="53CB6092" w14:textId="77777777" w:rsidR="00AA4FEE" w:rsidRDefault="00EE3202">
      <w:pPr>
        <w:ind w:firstLine="600"/>
        <w:jc w:val="both"/>
      </w:pPr>
      <w:r>
        <w:rPr>
          <w:color w:val="000000"/>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C449748" w14:textId="77777777" w:rsidR="00AA4FEE" w:rsidRDefault="00EE3202">
      <w:pPr>
        <w:tabs>
          <w:tab w:val="left" w:pos="993"/>
        </w:tabs>
        <w:ind w:firstLine="851"/>
        <w:jc w:val="both"/>
      </w:pPr>
      <w:r>
        <w:rPr>
          <w:color w:val="000000"/>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r>
        <w:t>.</w:t>
      </w:r>
    </w:p>
    <w:p w14:paraId="2E6C819F" w14:textId="77777777" w:rsidR="00AA4FEE" w:rsidRDefault="00AA4FEE">
      <w:pPr>
        <w:tabs>
          <w:tab w:val="left" w:pos="993"/>
        </w:tabs>
        <w:ind w:firstLine="851"/>
        <w:jc w:val="both"/>
      </w:pPr>
    </w:p>
    <w:p w14:paraId="13B569C9" w14:textId="77777777" w:rsidR="00AA4FEE" w:rsidRDefault="00EE3202">
      <w:pPr>
        <w:spacing w:before="2"/>
        <w:jc w:val="center"/>
        <w:rPr>
          <w:b/>
        </w:rPr>
      </w:pPr>
      <w:r>
        <w:rPr>
          <w:b/>
        </w:rPr>
        <w:t xml:space="preserve"> Ц</w:t>
      </w:r>
      <w:r>
        <w:rPr>
          <w:b/>
          <w:spacing w:val="-1"/>
        </w:rPr>
        <w:t>ЕЛ</w:t>
      </w:r>
      <w:r>
        <w:rPr>
          <w:b/>
        </w:rPr>
        <w:t>И</w:t>
      </w:r>
      <w:r>
        <w:rPr>
          <w:b/>
          <w:spacing w:val="3"/>
        </w:rPr>
        <w:t xml:space="preserve"> </w:t>
      </w:r>
      <w:r>
        <w:rPr>
          <w:b/>
        </w:rPr>
        <w:t>И</w:t>
      </w:r>
      <w:r>
        <w:rPr>
          <w:b/>
          <w:spacing w:val="-1"/>
        </w:rPr>
        <w:t>З</w:t>
      </w:r>
      <w:r>
        <w:rPr>
          <w:b/>
          <w:spacing w:val="1"/>
        </w:rPr>
        <w:t>УЧ</w:t>
      </w:r>
      <w:r>
        <w:rPr>
          <w:b/>
          <w:spacing w:val="-2"/>
        </w:rPr>
        <w:t>Е</w:t>
      </w:r>
      <w:r>
        <w:rPr>
          <w:b/>
        </w:rPr>
        <w:t>Н</w:t>
      </w:r>
      <w:r>
        <w:rPr>
          <w:b/>
          <w:spacing w:val="1"/>
        </w:rPr>
        <w:t>И</w:t>
      </w:r>
      <w:r>
        <w:rPr>
          <w:b/>
        </w:rPr>
        <w:t>Я</w:t>
      </w:r>
      <w:r>
        <w:rPr>
          <w:b/>
          <w:spacing w:val="2"/>
        </w:rPr>
        <w:t xml:space="preserve"> </w:t>
      </w:r>
      <w:r>
        <w:rPr>
          <w:b/>
          <w:spacing w:val="1"/>
        </w:rPr>
        <w:t>УЧ</w:t>
      </w:r>
      <w:r>
        <w:rPr>
          <w:b/>
          <w:spacing w:val="-6"/>
        </w:rPr>
        <w:t>Е</w:t>
      </w:r>
      <w:r>
        <w:rPr>
          <w:b/>
          <w:spacing w:val="4"/>
        </w:rPr>
        <w:t>Б</w:t>
      </w:r>
      <w:r>
        <w:rPr>
          <w:b/>
        </w:rPr>
        <w:t>Н</w:t>
      </w:r>
      <w:r>
        <w:rPr>
          <w:b/>
          <w:spacing w:val="1"/>
        </w:rPr>
        <w:t>О</w:t>
      </w:r>
      <w:r>
        <w:rPr>
          <w:b/>
          <w:spacing w:val="-4"/>
        </w:rPr>
        <w:t>Г</w:t>
      </w:r>
      <w:r>
        <w:rPr>
          <w:b/>
        </w:rPr>
        <w:t>О</w:t>
      </w:r>
      <w:r>
        <w:rPr>
          <w:b/>
          <w:spacing w:val="3"/>
        </w:rPr>
        <w:t xml:space="preserve"> </w:t>
      </w:r>
      <w:r>
        <w:rPr>
          <w:b/>
        </w:rPr>
        <w:t>П</w:t>
      </w:r>
      <w:r>
        <w:rPr>
          <w:b/>
          <w:spacing w:val="-2"/>
        </w:rPr>
        <w:t>РЕД</w:t>
      </w:r>
      <w:r>
        <w:rPr>
          <w:b/>
          <w:spacing w:val="4"/>
        </w:rPr>
        <w:t>М</w:t>
      </w:r>
      <w:r>
        <w:rPr>
          <w:b/>
          <w:spacing w:val="2"/>
        </w:rPr>
        <w:t>Е</w:t>
      </w:r>
      <w:r>
        <w:rPr>
          <w:b/>
          <w:spacing w:val="-2"/>
        </w:rPr>
        <w:t>Т</w:t>
      </w:r>
      <w:r>
        <w:rPr>
          <w:b/>
        </w:rPr>
        <w:t>А</w:t>
      </w:r>
      <w:r>
        <w:rPr>
          <w:b/>
          <w:spacing w:val="2"/>
        </w:rPr>
        <w:t xml:space="preserve"> </w:t>
      </w:r>
      <w:r>
        <w:rPr>
          <w:b/>
          <w:spacing w:val="1"/>
        </w:rPr>
        <w:t>"</w:t>
      </w:r>
      <w:r>
        <w:rPr>
          <w:b/>
          <w:spacing w:val="-3"/>
        </w:rPr>
        <w:t>ЛИТЕРАТУРНОЕ ЧТЕНИЕ</w:t>
      </w:r>
      <w:r>
        <w:rPr>
          <w:b/>
        </w:rPr>
        <w:t>"</w:t>
      </w:r>
    </w:p>
    <w:p w14:paraId="31A80043" w14:textId="77777777" w:rsidR="00AA4FEE" w:rsidRDefault="00EE3202">
      <w:pPr>
        <w:ind w:firstLine="600"/>
        <w:jc w:val="both"/>
      </w:pPr>
      <w:r>
        <w:rPr>
          <w:color w:val="00000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51EE5AE" w14:textId="77777777" w:rsidR="00AA4FEE" w:rsidRDefault="00EE3202">
      <w:pPr>
        <w:ind w:firstLine="600"/>
        <w:jc w:val="both"/>
      </w:pPr>
      <w:r>
        <w:rPr>
          <w:color w:val="000000"/>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D5E07CB" w14:textId="77777777" w:rsidR="00AA4FEE" w:rsidRDefault="00EE3202">
      <w:pPr>
        <w:ind w:firstLine="600"/>
        <w:jc w:val="both"/>
      </w:pPr>
      <w:r>
        <w:rPr>
          <w:color w:val="000000"/>
        </w:rPr>
        <w:t>Достижение цели изучения литературного чтения определяется решением следующих задач:</w:t>
      </w:r>
    </w:p>
    <w:p w14:paraId="7B5DF0CD" w14:textId="77777777" w:rsidR="00AA4FEE" w:rsidRDefault="00EE3202">
      <w:pPr>
        <w:numPr>
          <w:ilvl w:val="0"/>
          <w:numId w:val="1"/>
        </w:numPr>
      </w:pPr>
      <w:r>
        <w:rPr>
          <w:color w:val="000000"/>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DEBE48D" w14:textId="77777777" w:rsidR="00AA4FEE" w:rsidRDefault="00EE3202">
      <w:pPr>
        <w:numPr>
          <w:ilvl w:val="0"/>
          <w:numId w:val="1"/>
        </w:numPr>
      </w:pPr>
      <w:r>
        <w:rPr>
          <w:color w:val="000000"/>
        </w:rPr>
        <w:t>достижение необходимого для продолжения образования уровня общего речевого развития;</w:t>
      </w:r>
    </w:p>
    <w:p w14:paraId="3DABEDA2" w14:textId="77777777" w:rsidR="00AA4FEE" w:rsidRDefault="00EE3202">
      <w:pPr>
        <w:numPr>
          <w:ilvl w:val="0"/>
          <w:numId w:val="1"/>
        </w:numPr>
      </w:pPr>
      <w:r>
        <w:rPr>
          <w:color w:val="000000"/>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7C835B9" w14:textId="77777777" w:rsidR="00AA4FEE" w:rsidRDefault="00EE3202">
      <w:pPr>
        <w:numPr>
          <w:ilvl w:val="0"/>
          <w:numId w:val="1"/>
        </w:numPr>
      </w:pPr>
      <w:r>
        <w:rPr>
          <w:color w:val="000000"/>
        </w:rPr>
        <w:t>первоначальное представление о многообразии жанров художественных произведений и произведений устного народного творчества;</w:t>
      </w:r>
    </w:p>
    <w:p w14:paraId="26C1B3D4" w14:textId="77777777" w:rsidR="00AA4FEE" w:rsidRDefault="00EE3202">
      <w:pPr>
        <w:numPr>
          <w:ilvl w:val="0"/>
          <w:numId w:val="1"/>
        </w:numPr>
      </w:pPr>
      <w:r>
        <w:rPr>
          <w:color w:val="000000"/>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01C99A4" w14:textId="77777777" w:rsidR="00AA4FEE" w:rsidRDefault="00EE3202">
      <w:pPr>
        <w:numPr>
          <w:ilvl w:val="0"/>
          <w:numId w:val="1"/>
        </w:numPr>
      </w:pPr>
      <w:r>
        <w:rPr>
          <w:color w:val="000000"/>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43F0950" w14:textId="77777777" w:rsidR="00AA4FEE" w:rsidRDefault="00EE3202">
      <w:pPr>
        <w:numPr>
          <w:ilvl w:val="0"/>
          <w:numId w:val="1"/>
        </w:numPr>
      </w:pPr>
      <w:r>
        <w:rPr>
          <w:color w:val="000000"/>
        </w:rPr>
        <w:t>для решения учебных задач.</w:t>
      </w:r>
    </w:p>
    <w:p w14:paraId="515508B8" w14:textId="77777777" w:rsidR="00AA4FEE" w:rsidRDefault="00EE3202">
      <w:pPr>
        <w:ind w:firstLine="600"/>
        <w:jc w:val="both"/>
      </w:pPr>
      <w:r>
        <w:rPr>
          <w:color w:val="000000"/>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63C5FB2" w14:textId="77777777" w:rsidR="00AA4FEE" w:rsidRDefault="00EE3202">
      <w:pPr>
        <w:ind w:firstLine="600"/>
        <w:jc w:val="both"/>
      </w:pPr>
      <w:r>
        <w:rPr>
          <w:color w:val="000000"/>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color w:val="FF0000"/>
        </w:rPr>
        <w:t>.</w:t>
      </w:r>
    </w:p>
    <w:p w14:paraId="15301C3D" w14:textId="77777777" w:rsidR="00AA4FEE" w:rsidRDefault="00EE3202">
      <w:pPr>
        <w:ind w:firstLine="600"/>
        <w:jc w:val="both"/>
      </w:pPr>
      <w:r>
        <w:rPr>
          <w:color w:val="000000"/>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1B80B33" w14:textId="77777777" w:rsidR="00AA4FEE" w:rsidRDefault="00EE3202">
      <w:pPr>
        <w:ind w:firstLine="600"/>
        <w:jc w:val="both"/>
      </w:pPr>
      <w:r>
        <w:rPr>
          <w:color w:val="000000"/>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C92A8D3" w14:textId="77777777" w:rsidR="00AA4FEE" w:rsidRDefault="00EE3202">
      <w:pPr>
        <w:tabs>
          <w:tab w:val="left" w:pos="993"/>
        </w:tabs>
        <w:jc w:val="center"/>
        <w:rPr>
          <w:b/>
        </w:rPr>
      </w:pPr>
      <w:r>
        <w:rPr>
          <w:b/>
        </w:rPr>
        <w:t xml:space="preserve">  МЕСТО УЧЕБНОГО ПРЕДМЕТА «ЛИТЕРАТУРНОЕ ЧТЕНИЕ» В УЧЕБНОМ ПЛАНЕ</w:t>
      </w:r>
    </w:p>
    <w:p w14:paraId="616385E2" w14:textId="77777777" w:rsidR="00AA4FEE" w:rsidRDefault="00EE3202">
      <w:pPr>
        <w:ind w:firstLine="600"/>
        <w:jc w:val="both"/>
      </w:pPr>
      <w:r>
        <w:rPr>
          <w:color w:val="000000"/>
        </w:rPr>
        <w:t>Предмет «Литературное чтение» преемственен по отношению к предмету «Литература», который изучается в основной школе.</w:t>
      </w:r>
    </w:p>
    <w:p w14:paraId="42142A22" w14:textId="77777777" w:rsidR="00AA4FEE" w:rsidRDefault="00EE3202">
      <w:pPr>
        <w:ind w:firstLine="600"/>
        <w:jc w:val="both"/>
      </w:pPr>
      <w:r>
        <w:rPr>
          <w:color w:val="000000"/>
        </w:rPr>
        <w:t>На литературное чтение в 1 классе отводится 132 часа (из них ‌</w:t>
      </w:r>
      <w:bookmarkStart w:id="1" w:name="8184041c-500f-4898-8c17-3f7c192d7a9a"/>
      <w:r>
        <w:rPr>
          <w:color w:val="000000"/>
        </w:rPr>
        <w:t>не менее 80 часов</w:t>
      </w:r>
      <w:bookmarkEnd w:id="1"/>
      <w:r>
        <w:rPr>
          <w:color w:val="000000"/>
        </w:rPr>
        <w:t>‌ составляет вводный интегрированный учебный курс «Обучение грамоте»), во 2-4 классах по 136 часов (4 часа в неделю в каждом классе).</w:t>
      </w:r>
    </w:p>
    <w:p w14:paraId="1AA13DEF" w14:textId="77777777" w:rsidR="00AA4FEE" w:rsidRDefault="00AA4FEE">
      <w:pPr>
        <w:tabs>
          <w:tab w:val="left" w:pos="993"/>
        </w:tabs>
        <w:ind w:firstLine="709"/>
        <w:jc w:val="center"/>
        <w:rPr>
          <w:b/>
        </w:rPr>
      </w:pPr>
    </w:p>
    <w:p w14:paraId="36D1BCA9" w14:textId="77777777" w:rsidR="00AA4FEE" w:rsidRDefault="00EE3202">
      <w:pPr>
        <w:tabs>
          <w:tab w:val="left" w:pos="993"/>
        </w:tabs>
        <w:ind w:firstLine="709"/>
        <w:jc w:val="center"/>
        <w:rPr>
          <w:b/>
        </w:rPr>
      </w:pPr>
      <w:r>
        <w:rPr>
          <w:b/>
        </w:rPr>
        <w:t>2. СОДЕРЖАНИЕ УЧЕБНОГО ПРЕДМЕТА «ЛИТЕРАТУРНОЕ ЧТЕНИЕ»</w:t>
      </w:r>
    </w:p>
    <w:p w14:paraId="273F7A22" w14:textId="77777777" w:rsidR="00AA4FEE" w:rsidRDefault="00EE3202">
      <w:pPr>
        <w:ind w:left="120"/>
        <w:jc w:val="center"/>
        <w:rPr>
          <w:b/>
          <w:color w:val="000000"/>
        </w:rPr>
      </w:pPr>
      <w:r>
        <w:rPr>
          <w:b/>
          <w:color w:val="000000"/>
        </w:rPr>
        <w:t>2 КЛАСС</w:t>
      </w:r>
    </w:p>
    <w:p w14:paraId="493D42EB" w14:textId="77777777" w:rsidR="00AA4FEE" w:rsidRDefault="00AA4FEE">
      <w:pPr>
        <w:ind w:left="120"/>
        <w:jc w:val="center"/>
      </w:pPr>
    </w:p>
    <w:p w14:paraId="4E3CFFAC" w14:textId="77777777" w:rsidR="00AA4FEE" w:rsidRDefault="00EE3202">
      <w:pPr>
        <w:ind w:firstLine="600"/>
        <w:jc w:val="both"/>
      </w:pPr>
      <w:r>
        <w:rPr>
          <w:i/>
          <w:color w:val="000000"/>
        </w:rPr>
        <w:t>О нашей Родине. (6ч.)</w:t>
      </w:r>
      <w:r>
        <w:rPr>
          <w:color w:val="000000"/>
        </w:rPr>
        <w:t xml:space="preserve"> Круг чтения: произведения о Родине (на примере не менее трёх стихотворений И. С. Никитина, Ф. П. Савинова, А. А. Прокофьева ‌</w:t>
      </w:r>
      <w:bookmarkStart w:id="2" w:name="eb176ee2-af43-40d4-a1ee-b090419c1179"/>
      <w:r>
        <w:rPr>
          <w:color w:val="000000"/>
        </w:rPr>
        <w:t>и др.</w:t>
      </w:r>
      <w:bookmarkEnd w:id="2"/>
      <w:r>
        <w:rPr>
          <w:color w:val="000000"/>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3" w:name="133f36d8-58eb-4703-aa32-18eef51ef659"/>
      <w:r>
        <w:rPr>
          <w:color w:val="000000"/>
        </w:rPr>
        <w:t>и др.</w:t>
      </w:r>
      <w:bookmarkEnd w:id="3"/>
      <w:r>
        <w:rPr>
          <w:color w:val="000000"/>
        </w:rPr>
        <w:t>‌).</w:t>
      </w:r>
    </w:p>
    <w:p w14:paraId="15293C35" w14:textId="77777777" w:rsidR="00AA4FEE" w:rsidRDefault="00EE3202">
      <w:pPr>
        <w:ind w:firstLine="600"/>
        <w:jc w:val="both"/>
      </w:pPr>
      <w:r>
        <w:rPr>
          <w:color w:val="000000"/>
        </w:rPr>
        <w:t>Произведения для чтения: И.С. Никитин «Русь», Ф.П. Савинов «Родина», А.А. Прокофьев «Родина» ‌</w:t>
      </w:r>
      <w:bookmarkStart w:id="4" w:name="60d4b361-5c35-450d-9ed8-60410acf6db4"/>
      <w:r>
        <w:rPr>
          <w:color w:val="000000"/>
        </w:rPr>
        <w:t>и другие (по выбору)</w:t>
      </w:r>
      <w:bookmarkEnd w:id="4"/>
      <w:r>
        <w:rPr>
          <w:color w:val="000000"/>
        </w:rPr>
        <w:t>‌.</w:t>
      </w:r>
    </w:p>
    <w:p w14:paraId="69F7851C" w14:textId="77777777" w:rsidR="00AA4FEE" w:rsidRDefault="00EE3202">
      <w:pPr>
        <w:ind w:firstLine="600"/>
        <w:jc w:val="both"/>
      </w:pPr>
      <w:r>
        <w:rPr>
          <w:i/>
          <w:color w:val="000000"/>
        </w:rPr>
        <w:t>Фольклор (устное народное творчество).(16ч.)</w:t>
      </w:r>
      <w:r>
        <w:rPr>
          <w:color w:val="000000"/>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w:t>
      </w:r>
      <w:r>
        <w:rPr>
          <w:color w:val="000000"/>
        </w:rPr>
        <w:lastRenderedPageBreak/>
        <w:t>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7BA646D" w14:textId="77777777" w:rsidR="00AA4FEE" w:rsidRDefault="00EE3202">
      <w:pPr>
        <w:ind w:firstLine="600"/>
        <w:jc w:val="both"/>
      </w:pPr>
      <w:r>
        <w:rPr>
          <w:color w:val="000000"/>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5" w:name="d90ce49e-f5c7-4bfc-ba4a-92feb4e54a52"/>
      <w:r>
        <w:rPr>
          <w:color w:val="000000"/>
        </w:rPr>
        <w:t>(1-2 произведения) и другие.</w:t>
      </w:r>
      <w:bookmarkEnd w:id="5"/>
      <w:r>
        <w:rPr>
          <w:color w:val="000000"/>
        </w:rPr>
        <w:t>‌</w:t>
      </w:r>
    </w:p>
    <w:p w14:paraId="24ABA0F6" w14:textId="77777777" w:rsidR="00AA4FEE" w:rsidRDefault="00EE3202">
      <w:pPr>
        <w:ind w:firstLine="600"/>
        <w:jc w:val="both"/>
      </w:pPr>
      <w:r>
        <w:rPr>
          <w:i/>
          <w:color w:val="000000"/>
        </w:rPr>
        <w:t>Звуки и краски родной природы в разные времена года.</w:t>
      </w:r>
      <w:r>
        <w:rPr>
          <w:color w:val="000000"/>
        </w:rPr>
        <w:t xml:space="preserve"> (8ч.) Тема природы в разные времена года (осень, зима, весна, лето) в произведениях литературы ‌</w:t>
      </w:r>
      <w:bookmarkStart w:id="6" w:name="a9441494-befb-474c-980d-17418cebb9a9"/>
      <w:r>
        <w:rPr>
          <w:color w:val="000000"/>
        </w:rPr>
        <w:t>(по выбору, не менее пяти авторов)</w:t>
      </w:r>
      <w:bookmarkEnd w:id="6"/>
      <w:r>
        <w:rPr>
          <w:color w:val="000000"/>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7" w:name="9e6d0f8b-b9cc-4a5a-96f8-fa217be0cdd9"/>
      <w:r>
        <w:rPr>
          <w:color w:val="000000"/>
        </w:rPr>
        <w:t>и др.</w:t>
      </w:r>
      <w:bookmarkEnd w:id="7"/>
      <w:r>
        <w:rPr>
          <w:color w:val="000000"/>
        </w:rPr>
        <w:t>‌) и музыкальных произведениях (например, произведения П. И. Чайковского, А. Вивальди ‌</w:t>
      </w:r>
      <w:bookmarkStart w:id="8" w:name="e5c2f998-10e7-44fc-bdda-dfec1693f887"/>
      <w:r>
        <w:rPr>
          <w:color w:val="000000"/>
        </w:rPr>
        <w:t>и др.</w:t>
      </w:r>
      <w:bookmarkEnd w:id="8"/>
      <w:r>
        <w:rPr>
          <w:color w:val="000000"/>
        </w:rPr>
        <w:t xml:space="preserve">‌). </w:t>
      </w:r>
    </w:p>
    <w:p w14:paraId="674ABE67" w14:textId="77777777" w:rsidR="00AA4FEE" w:rsidRDefault="00EE3202">
      <w:pPr>
        <w:ind w:firstLine="600"/>
        <w:jc w:val="both"/>
      </w:pPr>
      <w:r>
        <w:rPr>
          <w:color w:val="000000"/>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9" w:name="2d1b25dd-7e61-4fc3-9b40-52f6c7be69e0"/>
      <w:r>
        <w:rPr>
          <w:color w:val="000000"/>
        </w:rPr>
        <w:t>и другие</w:t>
      </w:r>
      <w:bookmarkEnd w:id="9"/>
      <w:r>
        <w:rPr>
          <w:color w:val="000000"/>
        </w:rPr>
        <w:t>‌.</w:t>
      </w:r>
    </w:p>
    <w:p w14:paraId="397768BC" w14:textId="77777777" w:rsidR="00AA4FEE" w:rsidRDefault="00EE3202">
      <w:pPr>
        <w:ind w:firstLine="600"/>
        <w:jc w:val="both"/>
      </w:pPr>
      <w:r>
        <w:rPr>
          <w:i/>
          <w:color w:val="000000"/>
        </w:rPr>
        <w:t>О детях и дружбе</w:t>
      </w:r>
      <w:r>
        <w:rPr>
          <w:color w:val="000000"/>
        </w:rPr>
        <w:t>.(12ч.)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0" w:name="6412d18c-a4c6-4681-9757-e9608467f10d"/>
      <w:r>
        <w:rPr>
          <w:color w:val="000000"/>
        </w:rPr>
        <w:t>и др.</w:t>
      </w:r>
      <w:bookmarkEnd w:id="10"/>
      <w:r>
        <w:rPr>
          <w:color w:val="000000"/>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4F9BCAE" w14:textId="77777777" w:rsidR="00AA4FEE" w:rsidRDefault="00EE3202">
      <w:pPr>
        <w:ind w:firstLine="600"/>
        <w:jc w:val="both"/>
      </w:pPr>
      <w:r>
        <w:rPr>
          <w:color w:val="000000"/>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1" w:name="6d735cba-503d-4ed1-a53f-5468e4a27f01"/>
      <w:r>
        <w:rPr>
          <w:color w:val="000000"/>
        </w:rPr>
        <w:t>и другие (по выбору)</w:t>
      </w:r>
      <w:bookmarkEnd w:id="11"/>
      <w:r>
        <w:rPr>
          <w:color w:val="000000"/>
        </w:rPr>
        <w:t>‌.</w:t>
      </w:r>
    </w:p>
    <w:p w14:paraId="6BC82484" w14:textId="77777777" w:rsidR="00AA4FEE" w:rsidRDefault="00EE3202">
      <w:pPr>
        <w:ind w:firstLine="600"/>
        <w:jc w:val="both"/>
      </w:pPr>
      <w:r>
        <w:rPr>
          <w:i/>
          <w:color w:val="000000"/>
        </w:rPr>
        <w:t>Мир сказок.(12ч.)</w:t>
      </w:r>
      <w:r>
        <w:rPr>
          <w:color w:val="000000"/>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82DDCD4" w14:textId="77777777" w:rsidR="00AA4FEE" w:rsidRDefault="00EE3202">
      <w:pPr>
        <w:ind w:firstLine="600"/>
        <w:jc w:val="both"/>
      </w:pPr>
      <w:r>
        <w:rPr>
          <w:color w:val="000000"/>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2" w:name="3f36f3cc-f68d-481c-9f68-8a09ab5407f1"/>
      <w:r>
        <w:rPr>
          <w:color w:val="000000"/>
        </w:rPr>
        <w:t>и другие</w:t>
      </w:r>
      <w:bookmarkEnd w:id="12"/>
      <w:r>
        <w:rPr>
          <w:color w:val="000000"/>
        </w:rPr>
        <w:t>‌.</w:t>
      </w:r>
    </w:p>
    <w:p w14:paraId="127D9B0B" w14:textId="77777777" w:rsidR="00AA4FEE" w:rsidRDefault="00EE3202">
      <w:pPr>
        <w:ind w:firstLine="600"/>
        <w:jc w:val="both"/>
      </w:pPr>
      <w:r>
        <w:rPr>
          <w:i/>
          <w:color w:val="000000"/>
        </w:rPr>
        <w:t>О братьях наших меньших</w:t>
      </w:r>
      <w:r>
        <w:rPr>
          <w:color w:val="000000"/>
        </w:rPr>
        <w:t>.(18ч.)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3" w:name="dd853ef0-68f9-4441-80c5-be39b469ea42"/>
      <w:r>
        <w:rPr>
          <w:color w:val="000000"/>
        </w:rPr>
        <w:t>и др.</w:t>
      </w:r>
      <w:bookmarkEnd w:id="13"/>
      <w:r>
        <w:rPr>
          <w:color w:val="000000"/>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7B1A95E" w14:textId="77777777" w:rsidR="00AA4FEE" w:rsidRDefault="00EE3202">
      <w:pPr>
        <w:ind w:firstLine="600"/>
        <w:jc w:val="both"/>
      </w:pPr>
      <w:r>
        <w:rPr>
          <w:color w:val="000000"/>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4" w:name="305fc3fd-0d75-43c6-b5e8-b77dae865863"/>
      <w:r>
        <w:rPr>
          <w:color w:val="000000"/>
        </w:rPr>
        <w:t>и другие (по выбору)</w:t>
      </w:r>
      <w:bookmarkEnd w:id="14"/>
      <w:r>
        <w:rPr>
          <w:color w:val="000000"/>
        </w:rPr>
        <w:t>‌.</w:t>
      </w:r>
    </w:p>
    <w:p w14:paraId="75BB7A13" w14:textId="77777777" w:rsidR="00AA4FEE" w:rsidRDefault="00EE3202">
      <w:pPr>
        <w:ind w:firstLine="600"/>
        <w:jc w:val="both"/>
      </w:pPr>
      <w:r>
        <w:rPr>
          <w:i/>
          <w:color w:val="000000"/>
        </w:rPr>
        <w:t>О наших близких, о семье</w:t>
      </w:r>
      <w:r>
        <w:rPr>
          <w:color w:val="000000"/>
        </w:rPr>
        <w:t>.(13ч.) Тема семьи, детства, взаимоотношений взрослых и детей в творчестве писателей и фольклорных произведениях ‌</w:t>
      </w:r>
      <w:bookmarkStart w:id="15" w:name="8497a925-adbe-4600-9382-168da4c3c80b"/>
      <w:r>
        <w:rPr>
          <w:color w:val="000000"/>
        </w:rPr>
        <w:t>(по выбору)</w:t>
      </w:r>
      <w:bookmarkEnd w:id="15"/>
      <w:r>
        <w:rPr>
          <w:color w:val="000000"/>
        </w:rPr>
        <w:t xml:space="preserve">‌. Отражение нравственных семейных ценностей в произведениях о семье: любовь и сопереживание, уважение и внимание к </w:t>
      </w:r>
      <w:r>
        <w:rPr>
          <w:color w:val="000000"/>
        </w:rPr>
        <w:lastRenderedPageBreak/>
        <w:t>старшему поколению, радость общения и защищённость в семье. Тема художественных произведений: Международный женский день, День Победы.</w:t>
      </w:r>
    </w:p>
    <w:p w14:paraId="34471FB7" w14:textId="77777777" w:rsidR="00AA4FEE" w:rsidRDefault="00EE3202">
      <w:pPr>
        <w:ind w:firstLine="600"/>
        <w:jc w:val="both"/>
      </w:pPr>
      <w:r>
        <w:rPr>
          <w:color w:val="000000"/>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16" w:name="c4dddd01-51be-4cab-bffc-20489de7184c"/>
      <w:r>
        <w:rPr>
          <w:color w:val="000000"/>
        </w:rPr>
        <w:t>и другое (по выбору)</w:t>
      </w:r>
      <w:bookmarkEnd w:id="16"/>
      <w:r>
        <w:rPr>
          <w:color w:val="000000"/>
        </w:rPr>
        <w:t>‌.</w:t>
      </w:r>
    </w:p>
    <w:p w14:paraId="27989037" w14:textId="77777777" w:rsidR="00AA4FEE" w:rsidRDefault="00EE3202">
      <w:pPr>
        <w:ind w:firstLine="600"/>
        <w:jc w:val="both"/>
      </w:pPr>
      <w:r>
        <w:rPr>
          <w:i/>
          <w:color w:val="000000"/>
        </w:rPr>
        <w:t>Зарубежная литература</w:t>
      </w:r>
      <w:r>
        <w:rPr>
          <w:color w:val="000000"/>
        </w:rPr>
        <w:t>.(11ч.) Круг чтения: литературная (авторская) сказка ‌</w:t>
      </w:r>
      <w:bookmarkStart w:id="17" w:name="0c3ae019-4704-47be-8c05-88069337bebf"/>
      <w:r>
        <w:rPr>
          <w:color w:val="000000"/>
        </w:rPr>
        <w:t>(не менее двух произведений)</w:t>
      </w:r>
      <w:bookmarkEnd w:id="17"/>
      <w:r>
        <w:rPr>
          <w:color w:val="000000"/>
        </w:rPr>
        <w:t>‌: зарубежные писатели-сказочники (Ш. Перро, Х.-К. Андерсен ‌</w:t>
      </w:r>
      <w:bookmarkStart w:id="18" w:name="0e95da97-7b05-41cd-84b7-0db56826c5ee"/>
      <w:r>
        <w:rPr>
          <w:color w:val="000000"/>
        </w:rPr>
        <w:t>и др.</w:t>
      </w:r>
      <w:bookmarkEnd w:id="18"/>
      <w:r>
        <w:rPr>
          <w:color w:val="000000"/>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2E15491" w14:textId="77777777" w:rsidR="00AA4FEE" w:rsidRDefault="00EE3202">
      <w:pPr>
        <w:ind w:firstLine="600"/>
        <w:jc w:val="both"/>
      </w:pPr>
      <w:r>
        <w:rPr>
          <w:color w:val="000000"/>
        </w:rPr>
        <w:t>Произведения для чтения: Ш. Перро «Кот в сапогах», Х.-К. Андерсен «Пятеро из одного стручка» ‌</w:t>
      </w:r>
      <w:bookmarkStart w:id="19" w:name="63220a7a-3056-4cb7-8b8f-8dfa3716a258"/>
      <w:r>
        <w:rPr>
          <w:color w:val="000000"/>
        </w:rPr>
        <w:t>и другие (по выбору)</w:t>
      </w:r>
      <w:bookmarkEnd w:id="19"/>
      <w:r>
        <w:rPr>
          <w:color w:val="000000"/>
        </w:rPr>
        <w:t>‌.</w:t>
      </w:r>
    </w:p>
    <w:p w14:paraId="3975F633" w14:textId="77777777" w:rsidR="00AA4FEE" w:rsidRDefault="00EE3202">
      <w:pPr>
        <w:ind w:firstLine="600"/>
        <w:jc w:val="both"/>
      </w:pPr>
      <w:r>
        <w:rPr>
          <w:i/>
          <w:color w:val="000000"/>
        </w:rPr>
        <w:t>Библиографическая культура</w:t>
      </w:r>
      <w:r>
        <w:rPr>
          <w:color w:val="000000"/>
        </w:rPr>
        <w:t xml:space="preserve"> </w:t>
      </w:r>
      <w:r>
        <w:rPr>
          <w:i/>
          <w:color w:val="000000"/>
        </w:rPr>
        <w:t>(работа с детской книгой и справочной литературой)</w:t>
      </w:r>
      <w:r>
        <w:rPr>
          <w:color w:val="000000"/>
        </w:rPr>
        <w:t>.(2ч.)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D72CCDA" w14:textId="77777777" w:rsidR="00AA4FEE" w:rsidRDefault="00EE3202">
      <w:pPr>
        <w:ind w:firstLine="600"/>
        <w:jc w:val="both"/>
      </w:pPr>
      <w:r>
        <w:rPr>
          <w:color w:val="000000"/>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829CE97" w14:textId="77777777" w:rsidR="00AA4FEE" w:rsidRDefault="00EE3202">
      <w:pPr>
        <w:ind w:firstLine="600"/>
        <w:jc w:val="both"/>
      </w:pPr>
      <w:r>
        <w:rPr>
          <w:i/>
          <w:color w:val="000000"/>
        </w:rPr>
        <w:t>Базовые логические и исследовательские действия</w:t>
      </w:r>
      <w:r>
        <w:rPr>
          <w:color w:val="000000"/>
        </w:rPr>
        <w:t xml:space="preserve"> как часть познавательных универсальных учебных действий способствуют формированию умений:</w:t>
      </w:r>
    </w:p>
    <w:p w14:paraId="36E75963" w14:textId="77777777" w:rsidR="00AA4FEE" w:rsidRDefault="00EE3202">
      <w:pPr>
        <w:numPr>
          <w:ilvl w:val="0"/>
          <w:numId w:val="2"/>
        </w:numPr>
        <w:jc w:val="both"/>
      </w:pPr>
      <w:r>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45CFF55" w14:textId="77777777" w:rsidR="00AA4FEE" w:rsidRDefault="00EE3202">
      <w:pPr>
        <w:numPr>
          <w:ilvl w:val="0"/>
          <w:numId w:val="2"/>
        </w:numPr>
        <w:jc w:val="both"/>
      </w:pPr>
      <w:r>
        <w:rPr>
          <w:color w:val="000000"/>
        </w:rPr>
        <w:t>сравнивать и группировать различные произведения по теме (о Родине,</w:t>
      </w:r>
    </w:p>
    <w:p w14:paraId="5EBC4DF2" w14:textId="77777777" w:rsidR="00AA4FEE" w:rsidRDefault="00EE3202">
      <w:pPr>
        <w:numPr>
          <w:ilvl w:val="0"/>
          <w:numId w:val="2"/>
        </w:numPr>
        <w:jc w:val="both"/>
      </w:pPr>
      <w:r>
        <w:rPr>
          <w:color w:val="000000"/>
        </w:rPr>
        <w:t>о родной природе, о детях, о животных, о семье, о чудесах и превращениях),</w:t>
      </w:r>
    </w:p>
    <w:p w14:paraId="79073698" w14:textId="77777777" w:rsidR="00AA4FEE" w:rsidRDefault="00EE3202">
      <w:pPr>
        <w:numPr>
          <w:ilvl w:val="0"/>
          <w:numId w:val="2"/>
        </w:numPr>
        <w:jc w:val="both"/>
      </w:pPr>
      <w:r>
        <w:rPr>
          <w:color w:val="000000"/>
        </w:rPr>
        <w:t>по жанрам (произведения устного народного творчества, сказка (фольклорная</w:t>
      </w:r>
    </w:p>
    <w:p w14:paraId="24C664D3" w14:textId="77777777" w:rsidR="00AA4FEE" w:rsidRDefault="00EE3202">
      <w:pPr>
        <w:numPr>
          <w:ilvl w:val="0"/>
          <w:numId w:val="2"/>
        </w:numPr>
        <w:jc w:val="both"/>
      </w:pPr>
      <w:r>
        <w:rPr>
          <w:color w:val="000000"/>
        </w:rPr>
        <w:t>и литературная), рассказ, басня, стихотворение);</w:t>
      </w:r>
    </w:p>
    <w:p w14:paraId="6A16B303" w14:textId="77777777" w:rsidR="00AA4FEE" w:rsidRDefault="00EE3202">
      <w:pPr>
        <w:numPr>
          <w:ilvl w:val="0"/>
          <w:numId w:val="2"/>
        </w:numPr>
        <w:jc w:val="both"/>
      </w:pPr>
      <w:r>
        <w:rPr>
          <w:color w:val="000000"/>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3DE7B6C" w14:textId="77777777" w:rsidR="00AA4FEE" w:rsidRDefault="00EE3202">
      <w:pPr>
        <w:numPr>
          <w:ilvl w:val="0"/>
          <w:numId w:val="2"/>
        </w:numPr>
        <w:jc w:val="both"/>
      </w:pPr>
      <w:r>
        <w:rPr>
          <w:color w:val="000000"/>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9317EFB" w14:textId="77777777" w:rsidR="00AA4FEE" w:rsidRDefault="00EE3202">
      <w:pPr>
        <w:numPr>
          <w:ilvl w:val="0"/>
          <w:numId w:val="2"/>
        </w:numPr>
        <w:jc w:val="both"/>
      </w:pPr>
      <w:r>
        <w:rPr>
          <w:color w:val="000000"/>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AE1251F" w14:textId="77777777" w:rsidR="00AA4FEE" w:rsidRDefault="00EE3202">
      <w:pPr>
        <w:ind w:firstLine="600"/>
        <w:jc w:val="both"/>
      </w:pPr>
      <w:r>
        <w:rPr>
          <w:i/>
          <w:color w:val="000000"/>
        </w:rPr>
        <w:t>Работа с информацией</w:t>
      </w:r>
      <w:r>
        <w:rPr>
          <w:color w:val="000000"/>
        </w:rPr>
        <w:t xml:space="preserve"> как часть познавательных универсальных учебных действий способствует формированию умений:</w:t>
      </w:r>
    </w:p>
    <w:p w14:paraId="3A59EA1B" w14:textId="77777777" w:rsidR="00AA4FEE" w:rsidRDefault="00EE3202">
      <w:pPr>
        <w:numPr>
          <w:ilvl w:val="0"/>
          <w:numId w:val="3"/>
        </w:numPr>
        <w:jc w:val="both"/>
      </w:pPr>
      <w:r>
        <w:rPr>
          <w:color w:val="000000"/>
        </w:rPr>
        <w:t>соотносить иллюстрации с текстом произведения;</w:t>
      </w:r>
    </w:p>
    <w:p w14:paraId="2676F177" w14:textId="77777777" w:rsidR="00AA4FEE" w:rsidRDefault="00EE3202">
      <w:pPr>
        <w:numPr>
          <w:ilvl w:val="0"/>
          <w:numId w:val="3"/>
        </w:numPr>
        <w:jc w:val="both"/>
      </w:pPr>
      <w:r>
        <w:rPr>
          <w:color w:val="000000"/>
        </w:rPr>
        <w:t>ориентироваться в содержании книги, каталоге, выбирать книгу по автору, каталогу на основе рекомендованного списка;</w:t>
      </w:r>
    </w:p>
    <w:p w14:paraId="3C1A2C09" w14:textId="77777777" w:rsidR="00AA4FEE" w:rsidRDefault="00EE3202">
      <w:pPr>
        <w:numPr>
          <w:ilvl w:val="0"/>
          <w:numId w:val="3"/>
        </w:numPr>
        <w:jc w:val="both"/>
      </w:pPr>
      <w:r>
        <w:rPr>
          <w:color w:val="000000"/>
        </w:rPr>
        <w:t>по информации, представленной в оглавлении, в иллюстрациях предполагать тему и содержание книги;</w:t>
      </w:r>
    </w:p>
    <w:p w14:paraId="53182BE3" w14:textId="77777777" w:rsidR="00AA4FEE" w:rsidRDefault="00EE3202">
      <w:pPr>
        <w:numPr>
          <w:ilvl w:val="0"/>
          <w:numId w:val="3"/>
        </w:numPr>
        <w:jc w:val="both"/>
      </w:pPr>
      <w:r>
        <w:rPr>
          <w:color w:val="000000"/>
        </w:rPr>
        <w:t>пользоваться словарями для уточнения значения незнакомого слова.</w:t>
      </w:r>
    </w:p>
    <w:p w14:paraId="61587C67" w14:textId="77777777" w:rsidR="00AA4FEE" w:rsidRDefault="00EE3202">
      <w:pPr>
        <w:ind w:firstLine="600"/>
        <w:jc w:val="both"/>
      </w:pPr>
      <w:r>
        <w:rPr>
          <w:i/>
          <w:color w:val="000000"/>
        </w:rPr>
        <w:t>Коммуникативные универсальные учебные</w:t>
      </w:r>
      <w:r>
        <w:rPr>
          <w:color w:val="000000"/>
        </w:rPr>
        <w:t xml:space="preserve"> действия способствуют формированию умений:</w:t>
      </w:r>
    </w:p>
    <w:p w14:paraId="1AA96C90" w14:textId="77777777" w:rsidR="00AA4FEE" w:rsidRDefault="00EE3202">
      <w:pPr>
        <w:numPr>
          <w:ilvl w:val="0"/>
          <w:numId w:val="4"/>
        </w:numPr>
        <w:jc w:val="both"/>
      </w:pPr>
      <w:r>
        <w:rPr>
          <w:color w:val="000000"/>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0B68E6D" w14:textId="77777777" w:rsidR="00AA4FEE" w:rsidRDefault="00EE3202">
      <w:pPr>
        <w:numPr>
          <w:ilvl w:val="0"/>
          <w:numId w:val="4"/>
        </w:numPr>
        <w:jc w:val="both"/>
      </w:pPr>
      <w:r>
        <w:rPr>
          <w:color w:val="000000"/>
        </w:rPr>
        <w:t>на заданную тему;</w:t>
      </w:r>
    </w:p>
    <w:p w14:paraId="2682DBB1" w14:textId="77777777" w:rsidR="00AA4FEE" w:rsidRDefault="00EE3202">
      <w:pPr>
        <w:numPr>
          <w:ilvl w:val="0"/>
          <w:numId w:val="4"/>
        </w:numPr>
        <w:jc w:val="both"/>
      </w:pPr>
      <w:r>
        <w:rPr>
          <w:color w:val="000000"/>
        </w:rPr>
        <w:t>пересказывать подробно и выборочно прочитанное произведение;</w:t>
      </w:r>
    </w:p>
    <w:p w14:paraId="0532E4F4" w14:textId="77777777" w:rsidR="00AA4FEE" w:rsidRDefault="00EE3202">
      <w:pPr>
        <w:numPr>
          <w:ilvl w:val="0"/>
          <w:numId w:val="4"/>
        </w:numPr>
        <w:jc w:val="both"/>
      </w:pPr>
      <w:r>
        <w:rPr>
          <w:color w:val="000000"/>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14:paraId="0C861B57" w14:textId="77777777" w:rsidR="00AA4FEE" w:rsidRDefault="00EE3202">
      <w:pPr>
        <w:numPr>
          <w:ilvl w:val="0"/>
          <w:numId w:val="4"/>
        </w:numPr>
        <w:jc w:val="both"/>
      </w:pPr>
      <w:r>
        <w:rPr>
          <w:color w:val="000000"/>
        </w:rPr>
        <w:t>описывать (устно) картины природы;</w:t>
      </w:r>
    </w:p>
    <w:p w14:paraId="0FD3A303" w14:textId="77777777" w:rsidR="00AA4FEE" w:rsidRDefault="00EE3202">
      <w:pPr>
        <w:numPr>
          <w:ilvl w:val="0"/>
          <w:numId w:val="4"/>
        </w:numPr>
        <w:jc w:val="both"/>
      </w:pPr>
      <w:r>
        <w:rPr>
          <w:color w:val="000000"/>
        </w:rPr>
        <w:t>сочинять по аналогии с прочитанным загадки, рассказы, небольшие сказки;</w:t>
      </w:r>
    </w:p>
    <w:p w14:paraId="45216BBA" w14:textId="77777777" w:rsidR="00AA4FEE" w:rsidRDefault="00EE3202">
      <w:pPr>
        <w:numPr>
          <w:ilvl w:val="0"/>
          <w:numId w:val="4"/>
        </w:numPr>
        <w:jc w:val="both"/>
      </w:pPr>
      <w:r>
        <w:rPr>
          <w:color w:val="000000"/>
        </w:rPr>
        <w:t>участвовать в инсценировках и драматизации отрывков из художественных произведений.</w:t>
      </w:r>
    </w:p>
    <w:p w14:paraId="2E2E9CE8" w14:textId="77777777" w:rsidR="00AA4FEE" w:rsidRDefault="00EE3202">
      <w:pPr>
        <w:ind w:firstLine="600"/>
        <w:jc w:val="both"/>
      </w:pPr>
      <w:r>
        <w:rPr>
          <w:i/>
          <w:color w:val="000000"/>
        </w:rPr>
        <w:t>Регулятивные универсальные учебные действия</w:t>
      </w:r>
      <w:r>
        <w:rPr>
          <w:color w:val="000000"/>
        </w:rPr>
        <w:t xml:space="preserve"> способствуют формированию умений:</w:t>
      </w:r>
    </w:p>
    <w:p w14:paraId="4D463E0E" w14:textId="77777777" w:rsidR="00AA4FEE" w:rsidRDefault="00EE3202">
      <w:pPr>
        <w:numPr>
          <w:ilvl w:val="0"/>
          <w:numId w:val="5"/>
        </w:numPr>
        <w:jc w:val="both"/>
      </w:pPr>
      <w:r>
        <w:rPr>
          <w:color w:val="000000"/>
        </w:rPr>
        <w:t>оценивать своё эмоциональное состояние, возникшее при прочтении (слушании) произведения;</w:t>
      </w:r>
    </w:p>
    <w:p w14:paraId="1AC78DC2" w14:textId="77777777" w:rsidR="00AA4FEE" w:rsidRDefault="00EE3202">
      <w:pPr>
        <w:numPr>
          <w:ilvl w:val="0"/>
          <w:numId w:val="5"/>
        </w:numPr>
        <w:jc w:val="both"/>
      </w:pPr>
      <w:r>
        <w:rPr>
          <w:color w:val="000000"/>
        </w:rPr>
        <w:t>удерживать в памяти последовательность событий прослушанного (прочитанного) текста;</w:t>
      </w:r>
    </w:p>
    <w:p w14:paraId="749609D0" w14:textId="77777777" w:rsidR="00AA4FEE" w:rsidRDefault="00EE3202">
      <w:pPr>
        <w:numPr>
          <w:ilvl w:val="0"/>
          <w:numId w:val="5"/>
        </w:numPr>
        <w:jc w:val="both"/>
      </w:pPr>
      <w:r>
        <w:rPr>
          <w:color w:val="000000"/>
        </w:rPr>
        <w:t>контролировать выполнение поставленной учебной задачи при чтении</w:t>
      </w:r>
    </w:p>
    <w:p w14:paraId="3B037590" w14:textId="77777777" w:rsidR="00AA4FEE" w:rsidRDefault="00EE3202">
      <w:pPr>
        <w:numPr>
          <w:ilvl w:val="0"/>
          <w:numId w:val="5"/>
        </w:numPr>
        <w:jc w:val="both"/>
      </w:pPr>
      <w:r>
        <w:rPr>
          <w:color w:val="000000"/>
        </w:rPr>
        <w:t>(слушании) произведения;</w:t>
      </w:r>
    </w:p>
    <w:p w14:paraId="0EC1D8AD" w14:textId="77777777" w:rsidR="00AA4FEE" w:rsidRDefault="00EE3202">
      <w:pPr>
        <w:numPr>
          <w:ilvl w:val="0"/>
          <w:numId w:val="5"/>
        </w:numPr>
        <w:jc w:val="both"/>
      </w:pPr>
      <w:r>
        <w:rPr>
          <w:color w:val="000000"/>
        </w:rPr>
        <w:t>проверять (по образцу) выполнение поставленной учебной задачи.</w:t>
      </w:r>
    </w:p>
    <w:p w14:paraId="3DA223A3" w14:textId="77777777" w:rsidR="00AA4FEE" w:rsidRDefault="00EE3202">
      <w:pPr>
        <w:ind w:firstLine="600"/>
        <w:jc w:val="both"/>
      </w:pPr>
      <w:r>
        <w:rPr>
          <w:i/>
          <w:color w:val="000000"/>
        </w:rPr>
        <w:t>Совместная деятельность</w:t>
      </w:r>
      <w:r>
        <w:rPr>
          <w:color w:val="000000"/>
        </w:rPr>
        <w:t xml:space="preserve"> способствует формированию умений:</w:t>
      </w:r>
    </w:p>
    <w:p w14:paraId="103E064D" w14:textId="77777777" w:rsidR="00AA4FEE" w:rsidRDefault="00EE3202">
      <w:pPr>
        <w:numPr>
          <w:ilvl w:val="0"/>
          <w:numId w:val="6"/>
        </w:numPr>
        <w:jc w:val="both"/>
      </w:pPr>
      <w:r>
        <w:rPr>
          <w:color w:val="000000"/>
        </w:rPr>
        <w:t>выбирать себе партнёров по совместной деятельности;</w:t>
      </w:r>
    </w:p>
    <w:p w14:paraId="36846288" w14:textId="77777777" w:rsidR="00AA4FEE" w:rsidRDefault="00EE3202">
      <w:pPr>
        <w:numPr>
          <w:ilvl w:val="0"/>
          <w:numId w:val="6"/>
        </w:numPr>
        <w:jc w:val="both"/>
      </w:pPr>
      <w:r>
        <w:rPr>
          <w:color w:val="000000"/>
        </w:rPr>
        <w:t>распределять работу, договариваться, приходить к общему решению, отвечать за общий результат работы.</w:t>
      </w:r>
    </w:p>
    <w:p w14:paraId="0FC4DBD8" w14:textId="77777777" w:rsidR="00DA4467" w:rsidRDefault="00DA4467">
      <w:pPr>
        <w:pStyle w:val="110"/>
        <w:ind w:firstLine="709"/>
        <w:contextualSpacing/>
        <w:jc w:val="center"/>
        <w:rPr>
          <w:rFonts w:ascii="Times New Roman" w:eastAsia="Times New Roman" w:hAnsi="Times New Roman"/>
          <w:sz w:val="24"/>
          <w:szCs w:val="24"/>
          <w:lang w:eastAsia="ru-RU"/>
        </w:rPr>
      </w:pPr>
    </w:p>
    <w:p w14:paraId="0E32982E" w14:textId="77777777" w:rsidR="00AA4FEE" w:rsidRPr="00DA4467" w:rsidRDefault="00EE3202" w:rsidP="00DA4467">
      <w:pPr>
        <w:pStyle w:val="110"/>
        <w:tabs>
          <w:tab w:val="left" w:pos="851"/>
        </w:tabs>
        <w:ind w:firstLine="426"/>
        <w:contextualSpacing/>
        <w:jc w:val="center"/>
        <w:rPr>
          <w:rFonts w:ascii="Times New Roman" w:hAnsi="Times New Roman"/>
          <w:b/>
          <w:color w:val="000000"/>
          <w:sz w:val="24"/>
          <w:szCs w:val="24"/>
        </w:rPr>
      </w:pPr>
      <w:r>
        <w:rPr>
          <w:rFonts w:ascii="Times New Roman" w:hAnsi="Times New Roman"/>
          <w:b/>
          <w:sz w:val="24"/>
          <w:szCs w:val="24"/>
        </w:rPr>
        <w:t xml:space="preserve">3. </w:t>
      </w:r>
      <w:r>
        <w:rPr>
          <w:rFonts w:ascii="Times New Roman" w:hAnsi="Times New Roman"/>
          <w:b/>
          <w:color w:val="000000"/>
          <w:sz w:val="24"/>
          <w:szCs w:val="24"/>
        </w:rPr>
        <w:t xml:space="preserve">ПЛАНИРУЕМЫЕ РЕЗУЛЬТАТЫ ОСВОЕНИЯ ПРОГРАММЫ </w:t>
      </w:r>
      <w:r w:rsidR="00DA4467">
        <w:rPr>
          <w:rFonts w:ascii="Times New Roman" w:hAnsi="Times New Roman"/>
          <w:b/>
          <w:color w:val="000000"/>
          <w:sz w:val="24"/>
          <w:szCs w:val="24"/>
        </w:rPr>
        <w:t xml:space="preserve">ПО </w:t>
      </w:r>
      <w:r w:rsidR="00DA4467">
        <w:rPr>
          <w:rFonts w:ascii="Times New Roman" w:hAnsi="Times New Roman"/>
          <w:b/>
          <w:color w:val="000000" w:themeColor="text1"/>
          <w:sz w:val="24"/>
          <w:szCs w:val="24"/>
        </w:rPr>
        <w:t>ЛИТЕРАТУРНОМУ ЧТЕНИЮ</w:t>
      </w:r>
      <w:r>
        <w:rPr>
          <w:rFonts w:ascii="Times New Roman" w:hAnsi="Times New Roman"/>
          <w:b/>
          <w:color w:val="000000" w:themeColor="text1"/>
          <w:sz w:val="24"/>
          <w:szCs w:val="24"/>
        </w:rPr>
        <w:t xml:space="preserve"> </w:t>
      </w:r>
      <w:r w:rsidR="00DA4467">
        <w:rPr>
          <w:rFonts w:ascii="Times New Roman" w:hAnsi="Times New Roman"/>
          <w:b/>
          <w:color w:val="000000" w:themeColor="text1"/>
          <w:sz w:val="24"/>
          <w:szCs w:val="24"/>
        </w:rPr>
        <w:t xml:space="preserve">НА УРОВНЕ НАЧАЛЬНОГО ОБЩЕГО </w:t>
      </w:r>
      <w:r>
        <w:rPr>
          <w:rFonts w:ascii="Times New Roman" w:hAnsi="Times New Roman"/>
          <w:b/>
          <w:color w:val="000000" w:themeColor="text1"/>
          <w:sz w:val="24"/>
          <w:szCs w:val="24"/>
        </w:rPr>
        <w:t>ОБРАЗОВАНИЯ</w:t>
      </w:r>
    </w:p>
    <w:p w14:paraId="4604E4B8" w14:textId="77777777" w:rsidR="00AA4FEE" w:rsidRDefault="00AA4FEE">
      <w:pPr>
        <w:pStyle w:val="110"/>
        <w:ind w:firstLine="709"/>
        <w:contextualSpacing/>
        <w:jc w:val="center"/>
        <w:rPr>
          <w:rFonts w:ascii="Times New Roman" w:hAnsi="Times New Roman"/>
          <w:b/>
          <w:color w:val="000000" w:themeColor="text1"/>
          <w:sz w:val="24"/>
          <w:szCs w:val="24"/>
        </w:rPr>
      </w:pPr>
    </w:p>
    <w:p w14:paraId="44C72FAD" w14:textId="77777777" w:rsidR="00AA4FEE" w:rsidRDefault="00EE3202">
      <w:pPr>
        <w:ind w:firstLine="600"/>
        <w:jc w:val="both"/>
      </w:pPr>
      <w:r>
        <w:rPr>
          <w:color w:val="000000"/>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87CC89B" w14:textId="77777777" w:rsidR="00AA4FEE" w:rsidRDefault="00EE3202">
      <w:pPr>
        <w:ind w:firstLine="600"/>
        <w:jc w:val="both"/>
      </w:pPr>
      <w:r>
        <w:rPr>
          <w:b/>
          <w:color w:val="000000"/>
        </w:rPr>
        <w:t>Гражданско-патриотическое воспитание:</w:t>
      </w:r>
    </w:p>
    <w:p w14:paraId="5628A418" w14:textId="77777777" w:rsidR="00AA4FEE" w:rsidRDefault="00EE3202">
      <w:pPr>
        <w:numPr>
          <w:ilvl w:val="0"/>
          <w:numId w:val="7"/>
        </w:numPr>
        <w:jc w:val="both"/>
      </w:pPr>
      <w:r>
        <w:rPr>
          <w:color w:val="000000"/>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02C18FD" w14:textId="77777777" w:rsidR="00AA4FEE" w:rsidRDefault="00EE3202">
      <w:pPr>
        <w:numPr>
          <w:ilvl w:val="0"/>
          <w:numId w:val="7"/>
        </w:numPr>
        <w:jc w:val="both"/>
      </w:pPr>
      <w:r>
        <w:rPr>
          <w:color w:val="000000"/>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6C78DCE" w14:textId="77777777" w:rsidR="00AA4FEE" w:rsidRDefault="00EE3202">
      <w:pPr>
        <w:numPr>
          <w:ilvl w:val="0"/>
          <w:numId w:val="7"/>
        </w:numPr>
        <w:jc w:val="both"/>
      </w:pPr>
      <w:r>
        <w:rPr>
          <w:color w:val="00000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0980742" w14:textId="77777777" w:rsidR="00AA4FEE" w:rsidRDefault="00EE3202">
      <w:pPr>
        <w:ind w:firstLine="600"/>
        <w:jc w:val="both"/>
      </w:pPr>
      <w:r>
        <w:rPr>
          <w:b/>
          <w:color w:val="000000"/>
        </w:rPr>
        <w:t>Духовно-нравственное воспитание:</w:t>
      </w:r>
    </w:p>
    <w:p w14:paraId="335B2646" w14:textId="77777777" w:rsidR="00AA4FEE" w:rsidRDefault="00EE3202">
      <w:pPr>
        <w:numPr>
          <w:ilvl w:val="0"/>
          <w:numId w:val="8"/>
        </w:numPr>
        <w:jc w:val="both"/>
      </w:pPr>
      <w:r>
        <w:rPr>
          <w:color w:val="000000"/>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AD82737" w14:textId="77777777" w:rsidR="00AA4FEE" w:rsidRDefault="00EE3202">
      <w:pPr>
        <w:numPr>
          <w:ilvl w:val="0"/>
          <w:numId w:val="8"/>
        </w:numPr>
        <w:jc w:val="both"/>
      </w:pPr>
      <w:r>
        <w:rPr>
          <w:color w:val="000000"/>
        </w:rPr>
        <w:t>осознание этических понятий, оценка поведения и поступков персонажей художественных произведений в ситуации нравственного выбора;</w:t>
      </w:r>
    </w:p>
    <w:p w14:paraId="61655660" w14:textId="77777777" w:rsidR="00AA4FEE" w:rsidRDefault="00EE3202">
      <w:pPr>
        <w:numPr>
          <w:ilvl w:val="0"/>
          <w:numId w:val="8"/>
        </w:numPr>
        <w:jc w:val="both"/>
      </w:pPr>
      <w:r>
        <w:rPr>
          <w:color w:val="000000"/>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7AF8236" w14:textId="77777777" w:rsidR="00AA4FEE" w:rsidRDefault="00EE3202">
      <w:pPr>
        <w:numPr>
          <w:ilvl w:val="0"/>
          <w:numId w:val="8"/>
        </w:numPr>
        <w:jc w:val="both"/>
      </w:pPr>
      <w:r>
        <w:rPr>
          <w:color w:val="000000"/>
        </w:rPr>
        <w:t xml:space="preserve">неприятие любых форм поведения, направленных на причинение физического и морального вреда другим людям </w:t>
      </w:r>
    </w:p>
    <w:p w14:paraId="73230338" w14:textId="77777777" w:rsidR="00AA4FEE" w:rsidRDefault="00EE3202">
      <w:pPr>
        <w:ind w:firstLine="600"/>
        <w:jc w:val="both"/>
      </w:pPr>
      <w:r>
        <w:rPr>
          <w:b/>
          <w:color w:val="000000"/>
        </w:rPr>
        <w:lastRenderedPageBreak/>
        <w:t>Эстетическое воспитание:</w:t>
      </w:r>
    </w:p>
    <w:p w14:paraId="213F5EA0" w14:textId="77777777" w:rsidR="00AA4FEE" w:rsidRDefault="00EE3202">
      <w:pPr>
        <w:numPr>
          <w:ilvl w:val="0"/>
          <w:numId w:val="9"/>
        </w:numPr>
        <w:jc w:val="both"/>
      </w:pPr>
      <w:r>
        <w:rPr>
          <w:color w:val="000000"/>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71DED87" w14:textId="77777777" w:rsidR="00AA4FEE" w:rsidRDefault="00EE3202">
      <w:pPr>
        <w:numPr>
          <w:ilvl w:val="0"/>
          <w:numId w:val="9"/>
        </w:numPr>
        <w:jc w:val="both"/>
      </w:pPr>
      <w:r>
        <w:rPr>
          <w:color w:val="000000"/>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22E1FDE" w14:textId="77777777" w:rsidR="00AA4FEE" w:rsidRDefault="00EE3202">
      <w:pPr>
        <w:numPr>
          <w:ilvl w:val="0"/>
          <w:numId w:val="9"/>
        </w:numPr>
        <w:jc w:val="both"/>
      </w:pPr>
      <w:r>
        <w:rPr>
          <w:color w:val="000000"/>
        </w:rPr>
        <w:t>понимание образного языка художественных произведений, выразительных средств, создающих художественный образ.</w:t>
      </w:r>
    </w:p>
    <w:p w14:paraId="6E8980F4" w14:textId="77777777" w:rsidR="00AA4FEE" w:rsidRDefault="00EE3202">
      <w:pPr>
        <w:ind w:firstLine="600"/>
        <w:jc w:val="both"/>
      </w:pPr>
      <w:r>
        <w:rPr>
          <w:b/>
          <w:color w:val="000000"/>
        </w:rPr>
        <w:t>Трудовое воспитание:</w:t>
      </w:r>
    </w:p>
    <w:p w14:paraId="2C2513D7" w14:textId="77777777" w:rsidR="00AA4FEE" w:rsidRDefault="00EE3202">
      <w:pPr>
        <w:numPr>
          <w:ilvl w:val="0"/>
          <w:numId w:val="10"/>
        </w:numPr>
        <w:jc w:val="both"/>
      </w:pPr>
      <w:r>
        <w:rPr>
          <w:color w:val="00000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576FB0B" w14:textId="77777777" w:rsidR="00AA4FEE" w:rsidRDefault="00EE3202">
      <w:pPr>
        <w:ind w:firstLine="600"/>
        <w:jc w:val="both"/>
      </w:pPr>
      <w:r>
        <w:rPr>
          <w:b/>
          <w:color w:val="000000"/>
        </w:rPr>
        <w:t>Экологическое воспитание:</w:t>
      </w:r>
    </w:p>
    <w:p w14:paraId="6089A9F7" w14:textId="77777777" w:rsidR="00AA4FEE" w:rsidRDefault="00EE3202">
      <w:pPr>
        <w:numPr>
          <w:ilvl w:val="0"/>
          <w:numId w:val="11"/>
        </w:numPr>
        <w:jc w:val="both"/>
      </w:pPr>
      <w:r>
        <w:rPr>
          <w:color w:val="000000"/>
        </w:rPr>
        <w:t>бережное отношение к природе, осознание проблем взаимоотношений человека и животных, отражённых в литературных произведениях;</w:t>
      </w:r>
    </w:p>
    <w:p w14:paraId="1C4A41D3" w14:textId="77777777" w:rsidR="00AA4FEE" w:rsidRDefault="00EE3202">
      <w:pPr>
        <w:numPr>
          <w:ilvl w:val="0"/>
          <w:numId w:val="11"/>
        </w:numPr>
        <w:jc w:val="both"/>
      </w:pPr>
      <w:r>
        <w:rPr>
          <w:color w:val="000000"/>
        </w:rPr>
        <w:t>неприятие действий, приносящих ей вред.</w:t>
      </w:r>
    </w:p>
    <w:p w14:paraId="67CBEE01" w14:textId="77777777" w:rsidR="00AA4FEE" w:rsidRDefault="00EE3202">
      <w:pPr>
        <w:ind w:firstLine="600"/>
        <w:jc w:val="both"/>
      </w:pPr>
      <w:r>
        <w:rPr>
          <w:b/>
          <w:color w:val="000000"/>
        </w:rPr>
        <w:t>Ценности научного познания:</w:t>
      </w:r>
    </w:p>
    <w:p w14:paraId="1576789A" w14:textId="77777777" w:rsidR="00AA4FEE" w:rsidRDefault="00EE3202">
      <w:pPr>
        <w:numPr>
          <w:ilvl w:val="0"/>
          <w:numId w:val="12"/>
        </w:numPr>
        <w:jc w:val="both"/>
      </w:pPr>
      <w:r>
        <w:rPr>
          <w:color w:val="00000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7CFD766C" w14:textId="77777777" w:rsidR="00AA4FEE" w:rsidRDefault="00EE3202">
      <w:pPr>
        <w:numPr>
          <w:ilvl w:val="0"/>
          <w:numId w:val="12"/>
        </w:numPr>
        <w:jc w:val="both"/>
      </w:pPr>
      <w:r>
        <w:rPr>
          <w:color w:val="000000"/>
        </w:rPr>
        <w:t>овладение смысловым чтением для решения различного уровня учебных и жизненных задач;</w:t>
      </w:r>
    </w:p>
    <w:p w14:paraId="22B4FC35" w14:textId="77777777" w:rsidR="00AA4FEE" w:rsidRDefault="00EE3202">
      <w:pPr>
        <w:numPr>
          <w:ilvl w:val="0"/>
          <w:numId w:val="12"/>
        </w:numPr>
        <w:jc w:val="both"/>
      </w:pPr>
      <w:r>
        <w:rPr>
          <w:color w:val="000000"/>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43C312F" w14:textId="77777777" w:rsidR="00AA4FEE" w:rsidRDefault="00AA4FEE">
      <w:pPr>
        <w:ind w:left="120"/>
        <w:jc w:val="both"/>
      </w:pPr>
    </w:p>
    <w:p w14:paraId="643786D4" w14:textId="77777777" w:rsidR="00AA4FEE" w:rsidRDefault="00EE3202">
      <w:pPr>
        <w:ind w:firstLine="600"/>
        <w:jc w:val="both"/>
      </w:pPr>
      <w:r>
        <w:rPr>
          <w:color w:val="000000"/>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13C5A0B" w14:textId="77777777" w:rsidR="00AA4FEE" w:rsidRDefault="00EE3202">
      <w:pPr>
        <w:ind w:firstLine="600"/>
        <w:jc w:val="both"/>
      </w:pPr>
      <w:r>
        <w:rPr>
          <w:i/>
          <w:color w:val="000000"/>
        </w:rPr>
        <w:t>базовые логические действия:</w:t>
      </w:r>
    </w:p>
    <w:p w14:paraId="43572878" w14:textId="77777777" w:rsidR="00AA4FEE" w:rsidRDefault="00EE3202">
      <w:pPr>
        <w:numPr>
          <w:ilvl w:val="0"/>
          <w:numId w:val="13"/>
        </w:numPr>
        <w:jc w:val="both"/>
      </w:pPr>
      <w:r>
        <w:rPr>
          <w:color w:val="000000"/>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1B86095" w14:textId="77777777" w:rsidR="00AA4FEE" w:rsidRDefault="00EE3202">
      <w:pPr>
        <w:numPr>
          <w:ilvl w:val="0"/>
          <w:numId w:val="13"/>
        </w:numPr>
        <w:jc w:val="both"/>
      </w:pPr>
      <w:r>
        <w:rPr>
          <w:color w:val="000000"/>
        </w:rPr>
        <w:t>объединять произведения по жанру, авторской принадлежности;</w:t>
      </w:r>
    </w:p>
    <w:p w14:paraId="195DF791" w14:textId="77777777" w:rsidR="00AA4FEE" w:rsidRDefault="00EE3202">
      <w:pPr>
        <w:numPr>
          <w:ilvl w:val="0"/>
          <w:numId w:val="13"/>
        </w:numPr>
        <w:jc w:val="both"/>
      </w:pPr>
      <w:r>
        <w:rPr>
          <w:color w:val="000000"/>
        </w:rPr>
        <w:t>определять существенный признак для классификации, классифицировать произведения по темам, жанрам и видам;</w:t>
      </w:r>
    </w:p>
    <w:p w14:paraId="44EF3B70" w14:textId="77777777" w:rsidR="00AA4FEE" w:rsidRDefault="00EE3202">
      <w:pPr>
        <w:numPr>
          <w:ilvl w:val="0"/>
          <w:numId w:val="13"/>
        </w:numPr>
        <w:jc w:val="both"/>
      </w:pPr>
      <w:r>
        <w:rPr>
          <w:color w:val="00000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8C8064A" w14:textId="77777777" w:rsidR="00AA4FEE" w:rsidRDefault="00EE3202">
      <w:pPr>
        <w:numPr>
          <w:ilvl w:val="0"/>
          <w:numId w:val="13"/>
        </w:numPr>
        <w:jc w:val="both"/>
      </w:pPr>
      <w:r>
        <w:rPr>
          <w:color w:val="000000"/>
        </w:rPr>
        <w:t>выявлять недостаток информации для решения учебной (практической) задачи на основе предложенного алгоритма;</w:t>
      </w:r>
    </w:p>
    <w:p w14:paraId="1CA60D1E" w14:textId="77777777" w:rsidR="00AA4FEE" w:rsidRDefault="00EE3202">
      <w:pPr>
        <w:numPr>
          <w:ilvl w:val="0"/>
          <w:numId w:val="13"/>
        </w:numPr>
        <w:jc w:val="both"/>
      </w:pPr>
      <w:r>
        <w:rPr>
          <w:color w:val="000000"/>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51EF46" w14:textId="77777777" w:rsidR="00AA4FEE" w:rsidRDefault="00EE3202">
      <w:pPr>
        <w:ind w:firstLine="600"/>
        <w:jc w:val="both"/>
      </w:pPr>
      <w:r>
        <w:rPr>
          <w:i/>
          <w:color w:val="000000"/>
        </w:rPr>
        <w:t>базовые исследовательские действия:</w:t>
      </w:r>
    </w:p>
    <w:p w14:paraId="47550CD2" w14:textId="77777777" w:rsidR="00AA4FEE" w:rsidRDefault="00EE3202">
      <w:pPr>
        <w:numPr>
          <w:ilvl w:val="0"/>
          <w:numId w:val="14"/>
        </w:numPr>
        <w:jc w:val="both"/>
      </w:pPr>
      <w:r>
        <w:rPr>
          <w:color w:val="000000"/>
        </w:rPr>
        <w:t>определять разрыв между реальным и желательным состоянием объекта (ситуации) на основе предложенных учителем вопросов;</w:t>
      </w:r>
    </w:p>
    <w:p w14:paraId="24D9BD91" w14:textId="77777777" w:rsidR="00AA4FEE" w:rsidRDefault="00EE3202">
      <w:pPr>
        <w:numPr>
          <w:ilvl w:val="0"/>
          <w:numId w:val="14"/>
        </w:numPr>
        <w:jc w:val="both"/>
      </w:pPr>
      <w:r>
        <w:rPr>
          <w:color w:val="000000"/>
        </w:rPr>
        <w:t>формулировать с помощью учителя цель, планировать изменения объекта, ситуации;</w:t>
      </w:r>
    </w:p>
    <w:p w14:paraId="504A1F05" w14:textId="77777777" w:rsidR="00AA4FEE" w:rsidRDefault="00EE3202">
      <w:pPr>
        <w:numPr>
          <w:ilvl w:val="0"/>
          <w:numId w:val="14"/>
        </w:numPr>
        <w:jc w:val="both"/>
      </w:pPr>
      <w:r>
        <w:rPr>
          <w:color w:val="000000"/>
        </w:rPr>
        <w:t>сравнивать несколько вариантов решения задачи, выбирать наиболее подходящий (на основе предложенных критериев);</w:t>
      </w:r>
    </w:p>
    <w:p w14:paraId="4694D743" w14:textId="77777777" w:rsidR="00AA4FEE" w:rsidRDefault="00EE3202">
      <w:pPr>
        <w:numPr>
          <w:ilvl w:val="0"/>
          <w:numId w:val="14"/>
        </w:numPr>
        <w:jc w:val="both"/>
      </w:pPr>
      <w:r>
        <w:rPr>
          <w:color w:val="000000"/>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712F403" w14:textId="77777777" w:rsidR="00AA4FEE" w:rsidRDefault="00EE3202">
      <w:pPr>
        <w:numPr>
          <w:ilvl w:val="0"/>
          <w:numId w:val="14"/>
        </w:numPr>
        <w:jc w:val="both"/>
      </w:pPr>
      <w:r>
        <w:rPr>
          <w:color w:val="000000"/>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D280CA8" w14:textId="77777777" w:rsidR="00AA4FEE" w:rsidRDefault="00EE3202">
      <w:pPr>
        <w:numPr>
          <w:ilvl w:val="0"/>
          <w:numId w:val="14"/>
        </w:numPr>
        <w:jc w:val="both"/>
      </w:pPr>
      <w:r>
        <w:rPr>
          <w:color w:val="000000"/>
        </w:rPr>
        <w:t>прогнозировать возможное развитие процессов, событий и их последствия в аналогичных или сходных ситуациях;</w:t>
      </w:r>
    </w:p>
    <w:p w14:paraId="547A3C48" w14:textId="77777777" w:rsidR="00AA4FEE" w:rsidRDefault="00EE3202">
      <w:pPr>
        <w:ind w:firstLine="600"/>
        <w:jc w:val="both"/>
      </w:pPr>
      <w:r>
        <w:rPr>
          <w:i/>
          <w:color w:val="000000"/>
        </w:rPr>
        <w:t>работа с информацией:</w:t>
      </w:r>
    </w:p>
    <w:p w14:paraId="70677949" w14:textId="77777777" w:rsidR="00AA4FEE" w:rsidRDefault="00EE3202">
      <w:pPr>
        <w:numPr>
          <w:ilvl w:val="0"/>
          <w:numId w:val="15"/>
        </w:numPr>
        <w:jc w:val="both"/>
      </w:pPr>
      <w:r>
        <w:rPr>
          <w:color w:val="000000"/>
        </w:rPr>
        <w:t>выбирать источник получения информации;</w:t>
      </w:r>
    </w:p>
    <w:p w14:paraId="4CA4CB46" w14:textId="77777777" w:rsidR="00AA4FEE" w:rsidRDefault="00EE3202">
      <w:pPr>
        <w:numPr>
          <w:ilvl w:val="0"/>
          <w:numId w:val="15"/>
        </w:numPr>
        <w:jc w:val="both"/>
      </w:pPr>
      <w:r>
        <w:rPr>
          <w:color w:val="000000"/>
        </w:rPr>
        <w:t>согласно заданному алгоритму находить в предложенном источнике информацию, представленную в явном виде;</w:t>
      </w:r>
    </w:p>
    <w:p w14:paraId="691709AE" w14:textId="77777777" w:rsidR="00AA4FEE" w:rsidRDefault="00EE3202">
      <w:pPr>
        <w:numPr>
          <w:ilvl w:val="0"/>
          <w:numId w:val="15"/>
        </w:numPr>
        <w:jc w:val="both"/>
      </w:pPr>
      <w:r>
        <w:rPr>
          <w:color w:val="000000"/>
        </w:rPr>
        <w:t>распознавать достоверную и недостоверную информацию самостоятельно или на основании предложенного учителем способа её проверки;</w:t>
      </w:r>
    </w:p>
    <w:p w14:paraId="33DB3C77" w14:textId="77777777" w:rsidR="00AA4FEE" w:rsidRDefault="00EE3202">
      <w:pPr>
        <w:numPr>
          <w:ilvl w:val="0"/>
          <w:numId w:val="15"/>
        </w:numPr>
        <w:jc w:val="both"/>
      </w:pPr>
      <w:r>
        <w:rPr>
          <w:color w:val="000000"/>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CAB7C6A" w14:textId="77777777" w:rsidR="00AA4FEE" w:rsidRDefault="00EE3202">
      <w:pPr>
        <w:numPr>
          <w:ilvl w:val="0"/>
          <w:numId w:val="15"/>
        </w:numPr>
        <w:jc w:val="both"/>
      </w:pPr>
      <w:r>
        <w:rPr>
          <w:color w:val="000000"/>
        </w:rPr>
        <w:t>анализировать и создавать текстовую, видео, графическую, звуковую информацию в соответствии с учебной задачей;</w:t>
      </w:r>
    </w:p>
    <w:p w14:paraId="59D0F0E2" w14:textId="77777777" w:rsidR="00AA4FEE" w:rsidRDefault="00EE3202">
      <w:pPr>
        <w:numPr>
          <w:ilvl w:val="0"/>
          <w:numId w:val="15"/>
        </w:numPr>
        <w:jc w:val="both"/>
      </w:pPr>
      <w:r>
        <w:rPr>
          <w:color w:val="000000"/>
        </w:rPr>
        <w:t>самостоятельно создавать схемы, таблицы для представления информации.</w:t>
      </w:r>
    </w:p>
    <w:p w14:paraId="3FB5EA0A" w14:textId="77777777" w:rsidR="00AA4FEE" w:rsidRDefault="00EE3202">
      <w:pPr>
        <w:ind w:firstLine="600"/>
        <w:jc w:val="both"/>
      </w:pPr>
      <w:r>
        <w:rPr>
          <w:color w:val="000000"/>
        </w:rPr>
        <w:t xml:space="preserve">К концу обучения в начальной школе у обучающегося формируются </w:t>
      </w:r>
      <w:r>
        <w:rPr>
          <w:b/>
          <w:color w:val="000000"/>
        </w:rPr>
        <w:t xml:space="preserve">коммуникативные </w:t>
      </w:r>
      <w:r>
        <w:rPr>
          <w:color w:val="000000"/>
        </w:rPr>
        <w:t>универсальные учебные действия:</w:t>
      </w:r>
    </w:p>
    <w:p w14:paraId="40E0569A" w14:textId="77777777" w:rsidR="00AA4FEE" w:rsidRDefault="00EE3202">
      <w:pPr>
        <w:ind w:firstLine="600"/>
        <w:jc w:val="both"/>
      </w:pPr>
      <w:r>
        <w:rPr>
          <w:i/>
          <w:color w:val="000000"/>
        </w:rPr>
        <w:t>общение</w:t>
      </w:r>
      <w:r>
        <w:rPr>
          <w:color w:val="000000"/>
        </w:rPr>
        <w:t>:</w:t>
      </w:r>
    </w:p>
    <w:p w14:paraId="79672B08" w14:textId="77777777" w:rsidR="00AA4FEE" w:rsidRDefault="00EE3202">
      <w:pPr>
        <w:numPr>
          <w:ilvl w:val="0"/>
          <w:numId w:val="16"/>
        </w:numPr>
        <w:jc w:val="both"/>
      </w:pPr>
      <w:r>
        <w:rPr>
          <w:color w:val="000000"/>
        </w:rPr>
        <w:t>воспринимать и формулировать суждения, выражать эмоции в соответствии с целями и условиями общения в знакомой среде;</w:t>
      </w:r>
    </w:p>
    <w:p w14:paraId="05EAD0FD" w14:textId="77777777" w:rsidR="00AA4FEE" w:rsidRDefault="00EE3202">
      <w:pPr>
        <w:numPr>
          <w:ilvl w:val="0"/>
          <w:numId w:val="16"/>
        </w:numPr>
        <w:jc w:val="both"/>
      </w:pPr>
      <w:r>
        <w:rPr>
          <w:color w:val="000000"/>
        </w:rPr>
        <w:t>проявлять уважительное отношение к собеседнику, соблюдать правила ведения диалога и дискуссии;</w:t>
      </w:r>
    </w:p>
    <w:p w14:paraId="1C602FC9" w14:textId="77777777" w:rsidR="00AA4FEE" w:rsidRDefault="00EE3202">
      <w:pPr>
        <w:numPr>
          <w:ilvl w:val="0"/>
          <w:numId w:val="16"/>
        </w:numPr>
        <w:jc w:val="both"/>
      </w:pPr>
      <w:r>
        <w:rPr>
          <w:color w:val="000000"/>
        </w:rPr>
        <w:t>признавать возможность существования разных точек зрения;</w:t>
      </w:r>
    </w:p>
    <w:p w14:paraId="3115FC80" w14:textId="77777777" w:rsidR="00AA4FEE" w:rsidRDefault="00EE3202">
      <w:pPr>
        <w:numPr>
          <w:ilvl w:val="0"/>
          <w:numId w:val="16"/>
        </w:numPr>
        <w:jc w:val="both"/>
      </w:pPr>
      <w:r>
        <w:rPr>
          <w:color w:val="000000"/>
        </w:rPr>
        <w:t>корректно и аргументированно высказывать своё мнение;</w:t>
      </w:r>
    </w:p>
    <w:p w14:paraId="3384831B" w14:textId="77777777" w:rsidR="00AA4FEE" w:rsidRDefault="00EE3202">
      <w:pPr>
        <w:numPr>
          <w:ilvl w:val="0"/>
          <w:numId w:val="16"/>
        </w:numPr>
        <w:jc w:val="both"/>
      </w:pPr>
      <w:r>
        <w:rPr>
          <w:color w:val="000000"/>
        </w:rPr>
        <w:t>строить речевое высказывание в соответствии с поставленной задачей;</w:t>
      </w:r>
    </w:p>
    <w:p w14:paraId="7DA67D05" w14:textId="77777777" w:rsidR="00AA4FEE" w:rsidRDefault="00EE3202">
      <w:pPr>
        <w:numPr>
          <w:ilvl w:val="0"/>
          <w:numId w:val="16"/>
        </w:numPr>
        <w:jc w:val="both"/>
      </w:pPr>
      <w:r>
        <w:rPr>
          <w:color w:val="000000"/>
        </w:rPr>
        <w:t>создавать устные и письменные тексты (описание, рассуждение, повествование);</w:t>
      </w:r>
    </w:p>
    <w:p w14:paraId="77171D54" w14:textId="77777777" w:rsidR="00AA4FEE" w:rsidRDefault="00EE3202">
      <w:pPr>
        <w:numPr>
          <w:ilvl w:val="0"/>
          <w:numId w:val="16"/>
        </w:numPr>
        <w:jc w:val="both"/>
      </w:pPr>
      <w:r>
        <w:rPr>
          <w:color w:val="000000"/>
        </w:rPr>
        <w:t>готовить небольшие публичные выступления;</w:t>
      </w:r>
    </w:p>
    <w:p w14:paraId="4CCD0ABD" w14:textId="77777777" w:rsidR="00AA4FEE" w:rsidRDefault="00EE3202">
      <w:pPr>
        <w:numPr>
          <w:ilvl w:val="0"/>
          <w:numId w:val="16"/>
        </w:numPr>
        <w:jc w:val="both"/>
      </w:pPr>
      <w:r>
        <w:rPr>
          <w:color w:val="000000"/>
        </w:rPr>
        <w:t>подбирать иллюстративный материал (рисунки, фото, плакаты) к тексту выступления.</w:t>
      </w:r>
    </w:p>
    <w:p w14:paraId="7121CBCD" w14:textId="77777777" w:rsidR="00AA4FEE" w:rsidRDefault="00EE3202">
      <w:pPr>
        <w:ind w:firstLine="600"/>
        <w:jc w:val="both"/>
      </w:pPr>
      <w:r>
        <w:rPr>
          <w:color w:val="000000"/>
        </w:rPr>
        <w:t xml:space="preserve">К концу обучения в начальной школе у обучающегося формируются </w:t>
      </w:r>
      <w:r>
        <w:rPr>
          <w:b/>
          <w:color w:val="000000"/>
        </w:rPr>
        <w:t>регулятивные</w:t>
      </w:r>
      <w:r>
        <w:rPr>
          <w:color w:val="000000"/>
        </w:rPr>
        <w:t xml:space="preserve"> универсальные учебные действия:</w:t>
      </w:r>
    </w:p>
    <w:p w14:paraId="38945AD4" w14:textId="77777777" w:rsidR="00AA4FEE" w:rsidRDefault="00EE3202">
      <w:pPr>
        <w:ind w:firstLine="600"/>
        <w:jc w:val="both"/>
      </w:pPr>
      <w:r>
        <w:rPr>
          <w:i/>
          <w:color w:val="000000"/>
        </w:rPr>
        <w:t>самоорганизация</w:t>
      </w:r>
      <w:r>
        <w:rPr>
          <w:color w:val="000000"/>
        </w:rPr>
        <w:t>:</w:t>
      </w:r>
    </w:p>
    <w:p w14:paraId="2E6D4B76" w14:textId="77777777" w:rsidR="00AA4FEE" w:rsidRDefault="00EE3202">
      <w:pPr>
        <w:numPr>
          <w:ilvl w:val="0"/>
          <w:numId w:val="17"/>
        </w:numPr>
        <w:jc w:val="both"/>
      </w:pPr>
      <w:r>
        <w:rPr>
          <w:color w:val="000000"/>
        </w:rPr>
        <w:t>планировать действия по решению учебной задачи для получения результата;</w:t>
      </w:r>
    </w:p>
    <w:p w14:paraId="31F4BC8B" w14:textId="77777777" w:rsidR="00AA4FEE" w:rsidRDefault="00EE3202">
      <w:pPr>
        <w:numPr>
          <w:ilvl w:val="0"/>
          <w:numId w:val="17"/>
        </w:numPr>
        <w:jc w:val="both"/>
      </w:pPr>
      <w:r>
        <w:rPr>
          <w:color w:val="000000"/>
        </w:rPr>
        <w:t>выстраивать последовательность выбранных действий;</w:t>
      </w:r>
    </w:p>
    <w:p w14:paraId="14F1EFB3" w14:textId="77777777" w:rsidR="00AA4FEE" w:rsidRDefault="00EE3202">
      <w:pPr>
        <w:ind w:firstLine="600"/>
        <w:jc w:val="both"/>
      </w:pPr>
      <w:r>
        <w:rPr>
          <w:i/>
          <w:color w:val="000000"/>
        </w:rPr>
        <w:t>самоконтроль</w:t>
      </w:r>
      <w:r>
        <w:rPr>
          <w:color w:val="000000"/>
        </w:rPr>
        <w:t>:</w:t>
      </w:r>
    </w:p>
    <w:p w14:paraId="20855948" w14:textId="77777777" w:rsidR="00AA4FEE" w:rsidRDefault="00EE3202">
      <w:pPr>
        <w:numPr>
          <w:ilvl w:val="0"/>
          <w:numId w:val="18"/>
        </w:numPr>
        <w:jc w:val="both"/>
      </w:pPr>
      <w:r>
        <w:rPr>
          <w:color w:val="000000"/>
        </w:rPr>
        <w:t>устанавливать причины успеха/неудач учебной деятельности;</w:t>
      </w:r>
    </w:p>
    <w:p w14:paraId="36BEDBED" w14:textId="77777777" w:rsidR="00AA4FEE" w:rsidRDefault="00EE3202">
      <w:pPr>
        <w:numPr>
          <w:ilvl w:val="0"/>
          <w:numId w:val="18"/>
        </w:numPr>
        <w:jc w:val="both"/>
      </w:pPr>
      <w:r>
        <w:rPr>
          <w:color w:val="000000"/>
        </w:rPr>
        <w:t>корректировать свои учебные действия для преодоления ошибок.</w:t>
      </w:r>
    </w:p>
    <w:p w14:paraId="5307D27C" w14:textId="77777777" w:rsidR="00AA4FEE" w:rsidRDefault="00EE3202">
      <w:pPr>
        <w:ind w:left="120"/>
        <w:jc w:val="both"/>
      </w:pPr>
      <w:r>
        <w:rPr>
          <w:color w:val="000000"/>
        </w:rPr>
        <w:t>Совместная деятельность:</w:t>
      </w:r>
    </w:p>
    <w:p w14:paraId="6E22D282" w14:textId="77777777" w:rsidR="00AA4FEE" w:rsidRDefault="00EE3202">
      <w:pPr>
        <w:numPr>
          <w:ilvl w:val="0"/>
          <w:numId w:val="19"/>
        </w:numPr>
        <w:jc w:val="both"/>
      </w:pPr>
      <w:r>
        <w:rPr>
          <w:color w:val="00000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8F2C1E8" w14:textId="77777777" w:rsidR="00AA4FEE" w:rsidRDefault="00EE3202">
      <w:pPr>
        <w:numPr>
          <w:ilvl w:val="0"/>
          <w:numId w:val="19"/>
        </w:numPr>
        <w:jc w:val="both"/>
      </w:pPr>
      <w:r>
        <w:rPr>
          <w:color w:val="00000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405C4B7" w14:textId="77777777" w:rsidR="00AA4FEE" w:rsidRDefault="00EE3202">
      <w:pPr>
        <w:numPr>
          <w:ilvl w:val="0"/>
          <w:numId w:val="19"/>
        </w:numPr>
        <w:jc w:val="both"/>
      </w:pPr>
      <w:r>
        <w:rPr>
          <w:color w:val="000000"/>
        </w:rPr>
        <w:t>проявлять готовность руководить, выполнять поручения, подчиняться;</w:t>
      </w:r>
    </w:p>
    <w:p w14:paraId="0C585562" w14:textId="77777777" w:rsidR="00AA4FEE" w:rsidRDefault="00EE3202">
      <w:pPr>
        <w:numPr>
          <w:ilvl w:val="0"/>
          <w:numId w:val="19"/>
        </w:numPr>
        <w:jc w:val="both"/>
      </w:pPr>
      <w:r>
        <w:rPr>
          <w:color w:val="000000"/>
        </w:rPr>
        <w:t>ответственно выполнять свою часть работы;</w:t>
      </w:r>
    </w:p>
    <w:p w14:paraId="33D04D38" w14:textId="77777777" w:rsidR="00AA4FEE" w:rsidRDefault="00EE3202">
      <w:pPr>
        <w:numPr>
          <w:ilvl w:val="0"/>
          <w:numId w:val="19"/>
        </w:numPr>
        <w:jc w:val="both"/>
      </w:pPr>
      <w:r>
        <w:rPr>
          <w:color w:val="000000"/>
        </w:rPr>
        <w:t>оценивать свой вклад в общий результат;</w:t>
      </w:r>
    </w:p>
    <w:p w14:paraId="592F3529" w14:textId="77777777" w:rsidR="00AA4FEE" w:rsidRDefault="00EE3202">
      <w:pPr>
        <w:numPr>
          <w:ilvl w:val="0"/>
          <w:numId w:val="19"/>
        </w:numPr>
        <w:jc w:val="both"/>
      </w:pPr>
      <w:r>
        <w:rPr>
          <w:color w:val="000000"/>
        </w:rPr>
        <w:t>выполнять совместные проектные задания с опорой на предложенные образцы.</w:t>
      </w:r>
    </w:p>
    <w:p w14:paraId="03173B3E" w14:textId="77777777" w:rsidR="00AA4FEE" w:rsidRDefault="00EE3202">
      <w:pPr>
        <w:ind w:left="120"/>
        <w:jc w:val="both"/>
      </w:pPr>
      <w:r>
        <w:rPr>
          <w:b/>
          <w:spacing w:val="1"/>
        </w:rPr>
        <w:lastRenderedPageBreak/>
        <w:t xml:space="preserve">  </w:t>
      </w:r>
      <w:r>
        <w:rPr>
          <w:b/>
          <w:color w:val="000000"/>
        </w:rPr>
        <w:t xml:space="preserve">ПРЕДМЕТНЫЕ РЕЗУЛЬТАТЫ </w:t>
      </w:r>
    </w:p>
    <w:p w14:paraId="2D4868BB" w14:textId="77777777" w:rsidR="00AA4FEE" w:rsidRDefault="00EE3202">
      <w:pPr>
        <w:ind w:firstLine="600"/>
        <w:jc w:val="both"/>
        <w:rPr>
          <w:color w:val="000000"/>
        </w:rPr>
      </w:pPr>
      <w:r>
        <w:rPr>
          <w:color w:val="000000"/>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DE6920C" w14:textId="77777777" w:rsidR="00DA4467" w:rsidRPr="00DA4467" w:rsidRDefault="00DA4467" w:rsidP="00DA4467">
      <w:pPr>
        <w:spacing w:line="264" w:lineRule="auto"/>
        <w:ind w:left="120"/>
        <w:jc w:val="both"/>
        <w:rPr>
          <w:rFonts w:asciiTheme="minorHAnsi" w:eastAsiaTheme="minorHAnsi" w:hAnsiTheme="minorHAnsi" w:cstheme="minorBidi"/>
          <w:lang w:eastAsia="en-US"/>
        </w:rPr>
      </w:pPr>
      <w:r w:rsidRPr="00DA4467">
        <w:rPr>
          <w:rFonts w:eastAsiaTheme="minorHAnsi" w:cstheme="minorBidi"/>
          <w:b/>
          <w:color w:val="000000"/>
          <w:lang w:val="en-US" w:eastAsia="en-US"/>
        </w:rPr>
        <w:t>2 КЛАСС</w:t>
      </w:r>
    </w:p>
    <w:p w14:paraId="217DA51C" w14:textId="77777777" w:rsidR="00AA4FEE" w:rsidRDefault="00EE3202">
      <w:pPr>
        <w:numPr>
          <w:ilvl w:val="0"/>
          <w:numId w:val="20"/>
        </w:numPr>
        <w:jc w:val="both"/>
      </w:pPr>
      <w:r>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C33F956" w14:textId="77777777" w:rsidR="00AA4FEE" w:rsidRDefault="00EE3202">
      <w:pPr>
        <w:numPr>
          <w:ilvl w:val="0"/>
          <w:numId w:val="20"/>
        </w:numPr>
        <w:jc w:val="both"/>
      </w:pPr>
      <w:r>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0F1541A" w14:textId="77777777" w:rsidR="00AA4FEE" w:rsidRDefault="00EE3202">
      <w:pPr>
        <w:numPr>
          <w:ilvl w:val="0"/>
          <w:numId w:val="20"/>
        </w:numPr>
        <w:jc w:val="both"/>
      </w:pPr>
      <w:r>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53426A9" w14:textId="77777777" w:rsidR="00AA4FEE" w:rsidRDefault="00EE3202">
      <w:pPr>
        <w:numPr>
          <w:ilvl w:val="0"/>
          <w:numId w:val="20"/>
        </w:numPr>
        <w:jc w:val="both"/>
      </w:pPr>
      <w:r>
        <w:rPr>
          <w:color w:val="000000"/>
        </w:rPr>
        <w:t>различать прозаическую и стихотворную речь: называть особенности стихотворного произведения (ритм, рифма);</w:t>
      </w:r>
    </w:p>
    <w:p w14:paraId="1CBC0A99" w14:textId="77777777" w:rsidR="00AA4FEE" w:rsidRDefault="00EE3202">
      <w:pPr>
        <w:numPr>
          <w:ilvl w:val="0"/>
          <w:numId w:val="20"/>
        </w:numPr>
        <w:jc w:val="both"/>
      </w:pPr>
      <w:r>
        <w:rPr>
          <w:color w:val="000000"/>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74EF43F4" w14:textId="77777777" w:rsidR="00AA4FEE" w:rsidRDefault="00EE3202">
      <w:pPr>
        <w:numPr>
          <w:ilvl w:val="0"/>
          <w:numId w:val="20"/>
        </w:numPr>
        <w:jc w:val="both"/>
      </w:pPr>
      <w:r>
        <w:rPr>
          <w:color w:val="000000"/>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A0EE692" w14:textId="77777777" w:rsidR="00AA4FEE" w:rsidRDefault="00EE3202">
      <w:pPr>
        <w:numPr>
          <w:ilvl w:val="0"/>
          <w:numId w:val="20"/>
        </w:numPr>
        <w:jc w:val="both"/>
      </w:pPr>
      <w:r>
        <w:rPr>
          <w:color w:val="000000"/>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8B03D7D" w14:textId="77777777" w:rsidR="00AA4FEE" w:rsidRDefault="00EE3202">
      <w:pPr>
        <w:numPr>
          <w:ilvl w:val="0"/>
          <w:numId w:val="20"/>
        </w:numPr>
        <w:jc w:val="both"/>
      </w:pPr>
      <w:r>
        <w:rPr>
          <w:color w:val="000000"/>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C33C512" w14:textId="77777777" w:rsidR="00AA4FEE" w:rsidRDefault="00EE3202">
      <w:pPr>
        <w:numPr>
          <w:ilvl w:val="0"/>
          <w:numId w:val="20"/>
        </w:numPr>
        <w:jc w:val="both"/>
      </w:pPr>
      <w:r>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591C0327" w14:textId="77777777" w:rsidR="00AA4FEE" w:rsidRDefault="00EE3202">
      <w:pPr>
        <w:numPr>
          <w:ilvl w:val="0"/>
          <w:numId w:val="20"/>
        </w:numPr>
        <w:jc w:val="both"/>
      </w:pPr>
      <w:r>
        <w:rPr>
          <w:color w:val="000000"/>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22B1D12D" w14:textId="77777777" w:rsidR="00AA4FEE" w:rsidRDefault="00EE3202">
      <w:pPr>
        <w:numPr>
          <w:ilvl w:val="0"/>
          <w:numId w:val="20"/>
        </w:numPr>
        <w:jc w:val="both"/>
      </w:pPr>
      <w:r>
        <w:rPr>
          <w:color w:val="000000"/>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AB2754E" w14:textId="77777777" w:rsidR="00AA4FEE" w:rsidRDefault="00EE3202">
      <w:pPr>
        <w:numPr>
          <w:ilvl w:val="0"/>
          <w:numId w:val="20"/>
        </w:numPr>
        <w:jc w:val="both"/>
      </w:pPr>
      <w:r>
        <w:rPr>
          <w:color w:val="000000"/>
        </w:rPr>
        <w:t>пересказывать (устно) содержание произведения подробно, выборочно, от лица героя, от третьего лица;</w:t>
      </w:r>
    </w:p>
    <w:p w14:paraId="4B4AEF87" w14:textId="77777777" w:rsidR="00AA4FEE" w:rsidRDefault="00EE3202">
      <w:pPr>
        <w:numPr>
          <w:ilvl w:val="0"/>
          <w:numId w:val="20"/>
        </w:numPr>
        <w:jc w:val="both"/>
      </w:pPr>
      <w:r>
        <w:rPr>
          <w:color w:val="000000"/>
        </w:rPr>
        <w:t>читать по ролям с соблюдением норм произношения, расстановки ударения, инсценировать небольшие эпизоды из произведения;</w:t>
      </w:r>
    </w:p>
    <w:p w14:paraId="14D3DEBE" w14:textId="77777777" w:rsidR="00AA4FEE" w:rsidRDefault="00EE3202">
      <w:pPr>
        <w:numPr>
          <w:ilvl w:val="0"/>
          <w:numId w:val="20"/>
        </w:numPr>
        <w:jc w:val="both"/>
      </w:pPr>
      <w:r>
        <w:rPr>
          <w:color w:val="000000"/>
        </w:rPr>
        <w:t>составлять высказывания на заданную тему по содержанию произведения (не менее 5 предложений);</w:t>
      </w:r>
    </w:p>
    <w:p w14:paraId="1F14EA8E" w14:textId="77777777" w:rsidR="00AA4FEE" w:rsidRDefault="00EE3202">
      <w:pPr>
        <w:numPr>
          <w:ilvl w:val="0"/>
          <w:numId w:val="20"/>
        </w:numPr>
        <w:jc w:val="both"/>
      </w:pPr>
      <w:r>
        <w:rPr>
          <w:color w:val="000000"/>
        </w:rPr>
        <w:t>сочинять по аналогии с прочитанным загадки, небольшие сказки, рассказы;</w:t>
      </w:r>
    </w:p>
    <w:p w14:paraId="007700AA" w14:textId="77777777" w:rsidR="00AA4FEE" w:rsidRDefault="00EE3202">
      <w:pPr>
        <w:numPr>
          <w:ilvl w:val="0"/>
          <w:numId w:val="20"/>
        </w:numPr>
        <w:jc w:val="both"/>
      </w:pPr>
      <w:r>
        <w:rPr>
          <w:color w:val="000000"/>
        </w:rPr>
        <w:t>ориентироваться в книге/учебнике по обложке, оглавлению, аннотации, иллюстрациям, предисловию, условным обозначениям;</w:t>
      </w:r>
    </w:p>
    <w:p w14:paraId="70611A46" w14:textId="77777777" w:rsidR="00AA4FEE" w:rsidRDefault="00EE3202">
      <w:pPr>
        <w:numPr>
          <w:ilvl w:val="0"/>
          <w:numId w:val="20"/>
        </w:numPr>
        <w:jc w:val="both"/>
      </w:pPr>
      <w:r>
        <w:rPr>
          <w:color w:val="000000"/>
        </w:rPr>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14:paraId="5839E930" w14:textId="77777777" w:rsidR="00AA4FEE" w:rsidRDefault="00EE3202">
      <w:pPr>
        <w:numPr>
          <w:ilvl w:val="0"/>
          <w:numId w:val="20"/>
        </w:numPr>
        <w:jc w:val="both"/>
      </w:pPr>
      <w:r>
        <w:rPr>
          <w:color w:val="000000"/>
        </w:rPr>
        <w:t>использовать справочную литературу для получения дополнительной информации в соответствии с учебной задачей.</w:t>
      </w:r>
    </w:p>
    <w:p w14:paraId="40B3C242" w14:textId="77777777" w:rsidR="00AA4FEE" w:rsidRDefault="00EE3202">
      <w:pPr>
        <w:pStyle w:val="210"/>
        <w:shd w:val="clear" w:color="auto" w:fill="auto"/>
        <w:tabs>
          <w:tab w:val="left" w:pos="835"/>
        </w:tabs>
        <w:spacing w:before="0" w:after="60" w:line="240" w:lineRule="auto"/>
        <w:jc w:val="both"/>
        <w:rPr>
          <w:b/>
          <w:color w:val="000000"/>
          <w:sz w:val="24"/>
          <w:szCs w:val="24"/>
          <w:lang w:val="ru-RU"/>
        </w:rPr>
      </w:pPr>
      <w:r>
        <w:rPr>
          <w:rStyle w:val="23"/>
          <w:color w:val="000000"/>
          <w:sz w:val="24"/>
          <w:szCs w:val="24"/>
          <w:lang w:val="ru-RU"/>
        </w:rPr>
        <w:t xml:space="preserve">  </w:t>
      </w:r>
      <w:r>
        <w:rPr>
          <w:b/>
          <w:color w:val="000000"/>
          <w:sz w:val="24"/>
          <w:szCs w:val="24"/>
          <w:lang w:val="ru-RU"/>
        </w:rPr>
        <w:t>ВЗАИМОСВЯЗЬ С ПРОГРАММОЙ ВОСПИТАНИЯ</w:t>
      </w:r>
    </w:p>
    <w:p w14:paraId="4B30466D" w14:textId="77777777" w:rsidR="00AA4FEE" w:rsidRDefault="00EE3202">
      <w:pPr>
        <w:ind w:firstLine="709"/>
        <w:jc w:val="both"/>
        <w:rPr>
          <w:rFonts w:eastAsia="SchoolBookSanPin"/>
        </w:rPr>
      </w:pPr>
      <w:r>
        <w:rPr>
          <w:rFonts w:eastAsia="SchoolBookSanPin"/>
          <w:b/>
          <w:bCs/>
          <w:color w:val="FF0000"/>
        </w:rPr>
        <w:t xml:space="preserve"> </w:t>
      </w:r>
      <w:r>
        <w:rPr>
          <w:rFonts w:eastAsia="SchoolBookSanPin"/>
        </w:rPr>
        <w:t>Реализация воспитательного потенциала уроков в рамках реализации модуля «Урочная деятельность» предусматривает:</w:t>
      </w:r>
    </w:p>
    <w:p w14:paraId="160AA562" w14:textId="77777777" w:rsidR="00AA4FEE" w:rsidRDefault="00EE3202">
      <w:pPr>
        <w:ind w:firstLine="709"/>
        <w:jc w:val="both"/>
        <w:rPr>
          <w:rFonts w:eastAsia="SchoolBookSanPin"/>
        </w:rPr>
      </w:pPr>
      <w:r>
        <w:rPr>
          <w:rFonts w:eastAsia="SchoolBookSanPin"/>
        </w:rPr>
        <w:t xml:space="preserve">- максимальное использование воспитательных возможностей содержания учебного предмета </w:t>
      </w:r>
      <w:r>
        <w:rPr>
          <w:rFonts w:eastAsia="SchoolBookSanPin"/>
          <w:color w:val="000000" w:themeColor="text1"/>
        </w:rPr>
        <w:t xml:space="preserve">«Литературное чтение» </w:t>
      </w:r>
      <w:r>
        <w:rPr>
          <w:rFonts w:eastAsia="SchoolBookSanPin"/>
        </w:rPr>
        <w:t>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17755A7" w14:textId="77777777" w:rsidR="00AA4FEE" w:rsidRDefault="00EE3202">
      <w:pPr>
        <w:ind w:firstLine="709"/>
        <w:jc w:val="both"/>
        <w:rPr>
          <w:rFonts w:eastAsia="SchoolBookSanPin"/>
        </w:rPr>
      </w:pPr>
      <w:r>
        <w:rPr>
          <w:rFonts w:eastAsia="SchoolBookSanPin"/>
        </w:rPr>
        <w:t xml:space="preserve">- включение в рабочую программу по </w:t>
      </w:r>
      <w:r>
        <w:rPr>
          <w:rFonts w:eastAsia="SchoolBookSanPin"/>
          <w:color w:val="000000" w:themeColor="text1"/>
        </w:rPr>
        <w:t xml:space="preserve">«Литературное чтение» </w:t>
      </w:r>
      <w:r>
        <w:rPr>
          <w:rFonts w:eastAsia="SchoolBookSanPin"/>
        </w:rPr>
        <w:t>целевых ориентиров результатов воспитания, их учёт в определении воспитательных задач уроков, занятий;</w:t>
      </w:r>
    </w:p>
    <w:p w14:paraId="4A1DB239" w14:textId="77777777" w:rsidR="00AA4FEE" w:rsidRDefault="00EE3202">
      <w:pPr>
        <w:ind w:firstLine="709"/>
        <w:jc w:val="both"/>
        <w:rPr>
          <w:rFonts w:eastAsia="SchoolBookSanPin"/>
        </w:rPr>
      </w:pPr>
      <w:r>
        <w:rPr>
          <w:rFonts w:eastAsia="SchoolBookSanPin"/>
        </w:rPr>
        <w:t xml:space="preserve">- включение в поурочное планирование учебного предмета </w:t>
      </w:r>
      <w:r>
        <w:rPr>
          <w:rFonts w:eastAsia="SchoolBookSanPin"/>
          <w:color w:val="000000" w:themeColor="text1"/>
        </w:rPr>
        <w:t xml:space="preserve">«Литературное чтение» </w:t>
      </w:r>
      <w:r>
        <w:rPr>
          <w:rFonts w:eastAsia="SchoolBookSanPin"/>
        </w:rPr>
        <w:t>тематики в соответствии с календарным планом воспитательной работы;</w:t>
      </w:r>
    </w:p>
    <w:p w14:paraId="704B0447" w14:textId="77777777" w:rsidR="00AA4FEE" w:rsidRDefault="00EE3202">
      <w:pPr>
        <w:ind w:firstLine="709"/>
        <w:jc w:val="both"/>
        <w:rPr>
          <w:rFonts w:eastAsia="SchoolBookSanPin"/>
        </w:rPr>
      </w:pPr>
      <w:r>
        <w:rPr>
          <w:rFonts w:eastAsia="SchoolBookSanPin"/>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8F01441" w14:textId="77777777" w:rsidR="00AA4FEE" w:rsidRDefault="00EE3202">
      <w:pPr>
        <w:ind w:firstLine="709"/>
        <w:jc w:val="both"/>
        <w:rPr>
          <w:rFonts w:eastAsia="SchoolBookSanPin"/>
        </w:rPr>
      </w:pPr>
      <w:r>
        <w:rPr>
          <w:rFonts w:eastAsia="SchoolBookSanPin"/>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D45A9D9" w14:textId="77777777" w:rsidR="00AA4FEE" w:rsidRDefault="00EE3202">
      <w:pPr>
        <w:ind w:firstLine="709"/>
        <w:jc w:val="both"/>
        <w:rPr>
          <w:rFonts w:eastAsia="SchoolBookSanPin"/>
        </w:rPr>
      </w:pPr>
      <w:r>
        <w:rPr>
          <w:rFonts w:eastAsia="SchoolBookSanPin"/>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7491D86C" w14:textId="77777777" w:rsidR="00AA4FEE" w:rsidRDefault="00EE3202">
      <w:pPr>
        <w:ind w:firstLine="709"/>
        <w:jc w:val="both"/>
        <w:rPr>
          <w:rFonts w:eastAsia="SchoolBookSanPin"/>
        </w:rPr>
      </w:pPr>
      <w:r>
        <w:rPr>
          <w:rFonts w:eastAsia="SchoolBookSanPin"/>
        </w:rPr>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1A28AB56" w14:textId="77777777" w:rsidR="00AA4FEE" w:rsidRDefault="00EE3202">
      <w:pPr>
        <w:pStyle w:val="aa"/>
        <w:ind w:firstLine="709"/>
        <w:jc w:val="both"/>
        <w:rPr>
          <w:rFonts w:eastAsia="SchoolBookSanPin"/>
          <w:sz w:val="24"/>
          <w:szCs w:val="24"/>
        </w:rPr>
      </w:pPr>
      <w:r>
        <w:rPr>
          <w:rFonts w:eastAsia="SchoolBookSanPin"/>
          <w:sz w:val="24"/>
          <w:szCs w:val="24"/>
        </w:rPr>
        <w:t xml:space="preserve">- организацию </w:t>
      </w:r>
      <w:r>
        <w:rPr>
          <w:sz w:val="24"/>
          <w:szCs w:val="24"/>
        </w:rPr>
        <w:t>наставничества</w:t>
      </w:r>
      <w:r>
        <w:rPr>
          <w:rFonts w:eastAsia="SchoolBookSanPin"/>
          <w:sz w:val="24"/>
          <w:szCs w:val="24"/>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541BEB6" w14:textId="77777777" w:rsidR="00AA4FEE" w:rsidRDefault="00EE3202">
      <w:pPr>
        <w:ind w:firstLine="709"/>
        <w:jc w:val="both"/>
        <w:rPr>
          <w:rFonts w:eastAsia="SchoolBookSanPin"/>
        </w:rPr>
      </w:pPr>
      <w:r>
        <w:rPr>
          <w:rFonts w:eastAsia="SchoolBookSanPin"/>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63E15FF" w14:textId="77777777" w:rsidR="00DA4467" w:rsidRDefault="00DA4467">
      <w:pPr>
        <w:ind w:firstLine="709"/>
        <w:jc w:val="both"/>
        <w:rPr>
          <w:rFonts w:eastAsia="SchoolBookSanPin"/>
        </w:rPr>
      </w:pPr>
    </w:p>
    <w:p w14:paraId="76DEB538" w14:textId="77777777" w:rsidR="00AA4FEE" w:rsidRDefault="00EE3202">
      <w:pPr>
        <w:pStyle w:val="210"/>
        <w:shd w:val="clear" w:color="auto" w:fill="auto"/>
        <w:spacing w:before="0" w:after="0" w:line="240" w:lineRule="auto"/>
        <w:ind w:firstLine="220"/>
        <w:rPr>
          <w:b/>
          <w:sz w:val="24"/>
          <w:szCs w:val="24"/>
        </w:rPr>
      </w:pPr>
      <w:r w:rsidRPr="00DA4467">
        <w:rPr>
          <w:b/>
          <w:sz w:val="24"/>
          <w:szCs w:val="24"/>
        </w:rPr>
        <w:t>7</w:t>
      </w:r>
      <w:r>
        <w:rPr>
          <w:b/>
          <w:sz w:val="24"/>
          <w:szCs w:val="24"/>
        </w:rPr>
        <w:t>. ТЕМАТИЧЕСКОЕ ПЛАНИРОВАНИЕ</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2724"/>
        <w:gridCol w:w="948"/>
        <w:gridCol w:w="1852"/>
        <w:gridCol w:w="4243"/>
      </w:tblGrid>
      <w:tr w:rsidR="00AA4FEE" w14:paraId="5166340B" w14:textId="77777777" w:rsidTr="00AE7D4E">
        <w:trPr>
          <w:trHeight w:val="144"/>
          <w:tblCellSpacing w:w="0" w:type="dxa"/>
        </w:trPr>
        <w:tc>
          <w:tcPr>
            <w:tcW w:w="789" w:type="dxa"/>
            <w:vMerge w:val="restart"/>
            <w:tcMar>
              <w:top w:w="50" w:type="dxa"/>
              <w:left w:w="100" w:type="dxa"/>
            </w:tcMar>
            <w:vAlign w:val="center"/>
          </w:tcPr>
          <w:p w14:paraId="58DB2086" w14:textId="77777777" w:rsidR="00AA4FEE" w:rsidRDefault="00EE3202">
            <w:pPr>
              <w:ind w:left="135"/>
            </w:pPr>
            <w:r>
              <w:rPr>
                <w:b/>
                <w:color w:val="000000"/>
              </w:rPr>
              <w:t xml:space="preserve">№ п/п </w:t>
            </w:r>
          </w:p>
          <w:p w14:paraId="697BA632" w14:textId="77777777" w:rsidR="00AA4FEE" w:rsidRDefault="00AA4FEE">
            <w:pPr>
              <w:ind w:left="135"/>
            </w:pPr>
          </w:p>
        </w:tc>
        <w:tc>
          <w:tcPr>
            <w:tcW w:w="2724" w:type="dxa"/>
            <w:vMerge w:val="restart"/>
            <w:tcMar>
              <w:top w:w="50" w:type="dxa"/>
              <w:left w:w="100" w:type="dxa"/>
            </w:tcMar>
            <w:vAlign w:val="center"/>
          </w:tcPr>
          <w:p w14:paraId="47A3AD1F" w14:textId="77777777" w:rsidR="00AA4FEE" w:rsidRDefault="00EE3202">
            <w:pPr>
              <w:ind w:left="135"/>
            </w:pPr>
            <w:r>
              <w:rPr>
                <w:b/>
                <w:color w:val="000000"/>
              </w:rPr>
              <w:t xml:space="preserve">Наименование разделов и тем программы </w:t>
            </w:r>
          </w:p>
          <w:p w14:paraId="6D3559BF" w14:textId="77777777" w:rsidR="00AA4FEE" w:rsidRDefault="00AA4FEE">
            <w:pPr>
              <w:ind w:left="135"/>
            </w:pPr>
          </w:p>
        </w:tc>
        <w:tc>
          <w:tcPr>
            <w:tcW w:w="2800" w:type="dxa"/>
            <w:gridSpan w:val="2"/>
            <w:tcBorders>
              <w:right w:val="single" w:sz="4" w:space="0" w:color="auto"/>
            </w:tcBorders>
            <w:tcMar>
              <w:top w:w="50" w:type="dxa"/>
              <w:left w:w="100" w:type="dxa"/>
            </w:tcMar>
            <w:vAlign w:val="center"/>
          </w:tcPr>
          <w:p w14:paraId="32C0EC46" w14:textId="77777777" w:rsidR="00AA4FEE" w:rsidRDefault="00EE3202">
            <w:r>
              <w:rPr>
                <w:b/>
                <w:color w:val="000000"/>
              </w:rPr>
              <w:t>Количество часов</w:t>
            </w:r>
          </w:p>
        </w:tc>
        <w:tc>
          <w:tcPr>
            <w:tcW w:w="4243" w:type="dxa"/>
            <w:vMerge w:val="restart"/>
            <w:tcMar>
              <w:top w:w="50" w:type="dxa"/>
              <w:left w:w="100" w:type="dxa"/>
            </w:tcMar>
            <w:vAlign w:val="center"/>
          </w:tcPr>
          <w:p w14:paraId="2E3504E2" w14:textId="77777777" w:rsidR="00AA4FEE" w:rsidRDefault="00EE3202">
            <w:pPr>
              <w:ind w:left="135"/>
            </w:pPr>
            <w:r>
              <w:rPr>
                <w:b/>
                <w:color w:val="000000"/>
              </w:rPr>
              <w:t xml:space="preserve">Электронные (цифровые) образовательные ресурсы </w:t>
            </w:r>
          </w:p>
          <w:p w14:paraId="43092892" w14:textId="77777777" w:rsidR="00AA4FEE" w:rsidRDefault="00AA4FEE">
            <w:pPr>
              <w:ind w:left="135"/>
            </w:pPr>
          </w:p>
        </w:tc>
      </w:tr>
      <w:tr w:rsidR="00AA4FEE" w14:paraId="00BAAA0E" w14:textId="77777777" w:rsidTr="00AE7D4E">
        <w:trPr>
          <w:trHeight w:val="144"/>
          <w:tblCellSpacing w:w="0" w:type="dxa"/>
        </w:trPr>
        <w:tc>
          <w:tcPr>
            <w:tcW w:w="0" w:type="auto"/>
            <w:vMerge/>
            <w:tcBorders>
              <w:top w:val="nil"/>
            </w:tcBorders>
            <w:tcMar>
              <w:top w:w="50" w:type="dxa"/>
              <w:left w:w="100" w:type="dxa"/>
            </w:tcMar>
          </w:tcPr>
          <w:p w14:paraId="58E75D04" w14:textId="77777777" w:rsidR="00AA4FEE" w:rsidRDefault="00AA4FEE"/>
        </w:tc>
        <w:tc>
          <w:tcPr>
            <w:tcW w:w="0" w:type="auto"/>
            <w:vMerge/>
            <w:tcBorders>
              <w:top w:val="nil"/>
            </w:tcBorders>
            <w:tcMar>
              <w:top w:w="50" w:type="dxa"/>
              <w:left w:w="100" w:type="dxa"/>
            </w:tcMar>
          </w:tcPr>
          <w:p w14:paraId="3EE8462F" w14:textId="77777777" w:rsidR="00AA4FEE" w:rsidRDefault="00AA4FEE"/>
        </w:tc>
        <w:tc>
          <w:tcPr>
            <w:tcW w:w="948" w:type="dxa"/>
            <w:tcMar>
              <w:top w:w="50" w:type="dxa"/>
              <w:left w:w="100" w:type="dxa"/>
            </w:tcMar>
            <w:vAlign w:val="center"/>
          </w:tcPr>
          <w:p w14:paraId="6FD949D8" w14:textId="77777777" w:rsidR="00AA4FEE" w:rsidRDefault="00EE3202">
            <w:pPr>
              <w:ind w:left="135"/>
            </w:pPr>
            <w:r>
              <w:rPr>
                <w:b/>
                <w:color w:val="000000"/>
              </w:rPr>
              <w:t xml:space="preserve">Всего </w:t>
            </w:r>
          </w:p>
          <w:p w14:paraId="7DF2DC53" w14:textId="77777777" w:rsidR="00AA4FEE" w:rsidRDefault="00AA4FEE">
            <w:pPr>
              <w:ind w:left="135"/>
            </w:pPr>
          </w:p>
        </w:tc>
        <w:tc>
          <w:tcPr>
            <w:tcW w:w="1852" w:type="dxa"/>
            <w:tcBorders>
              <w:right w:val="single" w:sz="4" w:space="0" w:color="auto"/>
            </w:tcBorders>
            <w:tcMar>
              <w:top w:w="50" w:type="dxa"/>
              <w:left w:w="100" w:type="dxa"/>
            </w:tcMar>
            <w:vAlign w:val="center"/>
          </w:tcPr>
          <w:p w14:paraId="68FB5BE7" w14:textId="77777777" w:rsidR="00AA4FEE" w:rsidRDefault="00EE3202">
            <w:pPr>
              <w:ind w:left="135"/>
            </w:pPr>
            <w:r>
              <w:rPr>
                <w:b/>
                <w:color w:val="000000"/>
              </w:rPr>
              <w:t xml:space="preserve">Контрольные работы </w:t>
            </w:r>
          </w:p>
          <w:p w14:paraId="0E01A196" w14:textId="77777777" w:rsidR="00AA4FEE" w:rsidRDefault="00AA4FEE">
            <w:pPr>
              <w:ind w:left="135"/>
            </w:pPr>
          </w:p>
        </w:tc>
        <w:tc>
          <w:tcPr>
            <w:tcW w:w="0" w:type="auto"/>
            <w:vMerge/>
            <w:tcBorders>
              <w:top w:val="nil"/>
            </w:tcBorders>
            <w:tcMar>
              <w:top w:w="50" w:type="dxa"/>
              <w:left w:w="100" w:type="dxa"/>
            </w:tcMar>
          </w:tcPr>
          <w:p w14:paraId="6FA0A3D9" w14:textId="77777777" w:rsidR="00AA4FEE" w:rsidRDefault="00AA4FEE"/>
        </w:tc>
      </w:tr>
      <w:tr w:rsidR="00AA4FEE" w14:paraId="56424EFF" w14:textId="77777777" w:rsidTr="00AE7D4E">
        <w:trPr>
          <w:trHeight w:val="144"/>
          <w:tblCellSpacing w:w="0" w:type="dxa"/>
        </w:trPr>
        <w:tc>
          <w:tcPr>
            <w:tcW w:w="789" w:type="dxa"/>
            <w:tcMar>
              <w:top w:w="50" w:type="dxa"/>
              <w:left w:w="100" w:type="dxa"/>
            </w:tcMar>
            <w:vAlign w:val="center"/>
          </w:tcPr>
          <w:p w14:paraId="141A960F" w14:textId="77777777" w:rsidR="00AA4FEE" w:rsidRDefault="00EE3202">
            <w:r>
              <w:rPr>
                <w:color w:val="000000"/>
              </w:rPr>
              <w:t>1</w:t>
            </w:r>
          </w:p>
        </w:tc>
        <w:tc>
          <w:tcPr>
            <w:tcW w:w="2724" w:type="dxa"/>
            <w:tcMar>
              <w:top w:w="50" w:type="dxa"/>
              <w:left w:w="100" w:type="dxa"/>
            </w:tcMar>
            <w:vAlign w:val="center"/>
          </w:tcPr>
          <w:p w14:paraId="5AFB6F0D" w14:textId="77777777" w:rsidR="00AA4FEE" w:rsidRDefault="00EE3202">
            <w:pPr>
              <w:ind w:left="135"/>
            </w:pPr>
            <w:r>
              <w:rPr>
                <w:color w:val="000000"/>
              </w:rPr>
              <w:t>О нашей Родине</w:t>
            </w:r>
          </w:p>
        </w:tc>
        <w:tc>
          <w:tcPr>
            <w:tcW w:w="948" w:type="dxa"/>
            <w:tcMar>
              <w:top w:w="50" w:type="dxa"/>
              <w:left w:w="100" w:type="dxa"/>
            </w:tcMar>
            <w:vAlign w:val="center"/>
          </w:tcPr>
          <w:p w14:paraId="7AE03480" w14:textId="77777777" w:rsidR="00AA4FEE" w:rsidRDefault="00EE3202">
            <w:pPr>
              <w:ind w:left="135"/>
              <w:jc w:val="center"/>
            </w:pPr>
            <w:r>
              <w:rPr>
                <w:color w:val="000000"/>
              </w:rPr>
              <w:t xml:space="preserve"> 6 </w:t>
            </w:r>
          </w:p>
        </w:tc>
        <w:tc>
          <w:tcPr>
            <w:tcW w:w="1852" w:type="dxa"/>
            <w:tcMar>
              <w:top w:w="50" w:type="dxa"/>
              <w:left w:w="100" w:type="dxa"/>
            </w:tcMar>
            <w:vAlign w:val="center"/>
          </w:tcPr>
          <w:p w14:paraId="064B14E1" w14:textId="77777777" w:rsidR="00AA4FEE" w:rsidRDefault="00AA4FEE">
            <w:pPr>
              <w:ind w:left="135"/>
              <w:jc w:val="center"/>
            </w:pPr>
          </w:p>
        </w:tc>
        <w:tc>
          <w:tcPr>
            <w:tcW w:w="4243" w:type="dxa"/>
            <w:tcMar>
              <w:top w:w="50" w:type="dxa"/>
              <w:left w:w="100" w:type="dxa"/>
            </w:tcMar>
            <w:vAlign w:val="center"/>
          </w:tcPr>
          <w:p w14:paraId="096CB151" w14:textId="77777777" w:rsidR="00AA4FEE" w:rsidRDefault="00157CD9">
            <w:pPr>
              <w:tabs>
                <w:tab w:val="left" w:pos="993"/>
              </w:tabs>
              <w:rPr>
                <w:color w:val="0070C0"/>
              </w:rPr>
            </w:pPr>
            <w:hyperlink r:id="rId8" w:history="1">
              <w:r w:rsidR="00EE3202">
                <w:rPr>
                  <w:rStyle w:val="a6"/>
                  <w:rFonts w:eastAsiaTheme="majorEastAsia"/>
                  <w:shd w:val="clear" w:color="auto" w:fill="FFFFFF"/>
                </w:rPr>
                <w:t>https://kopilkaurokov.ru/nachalniyeKlassi</w:t>
              </w:r>
            </w:hyperlink>
          </w:p>
          <w:p w14:paraId="29DB1F08" w14:textId="77777777" w:rsidR="00AA4FEE" w:rsidRDefault="00AA4FEE">
            <w:pPr>
              <w:ind w:left="135"/>
            </w:pPr>
          </w:p>
        </w:tc>
      </w:tr>
      <w:tr w:rsidR="00AA4FEE" w14:paraId="7278883F" w14:textId="77777777" w:rsidTr="00AE7D4E">
        <w:trPr>
          <w:trHeight w:val="144"/>
          <w:tblCellSpacing w:w="0" w:type="dxa"/>
        </w:trPr>
        <w:tc>
          <w:tcPr>
            <w:tcW w:w="789" w:type="dxa"/>
            <w:tcMar>
              <w:top w:w="50" w:type="dxa"/>
              <w:left w:w="100" w:type="dxa"/>
            </w:tcMar>
            <w:vAlign w:val="center"/>
          </w:tcPr>
          <w:p w14:paraId="48DD655A" w14:textId="77777777" w:rsidR="00AA4FEE" w:rsidRDefault="00EE3202">
            <w:r>
              <w:rPr>
                <w:color w:val="000000"/>
              </w:rPr>
              <w:t>2</w:t>
            </w:r>
          </w:p>
        </w:tc>
        <w:tc>
          <w:tcPr>
            <w:tcW w:w="2724" w:type="dxa"/>
            <w:tcMar>
              <w:top w:w="50" w:type="dxa"/>
              <w:left w:w="100" w:type="dxa"/>
            </w:tcMar>
            <w:vAlign w:val="center"/>
          </w:tcPr>
          <w:p w14:paraId="708609EE" w14:textId="77777777" w:rsidR="00AA4FEE" w:rsidRDefault="00EE3202">
            <w:pPr>
              <w:ind w:left="135"/>
            </w:pPr>
            <w:r>
              <w:rPr>
                <w:color w:val="000000"/>
              </w:rPr>
              <w:t>Фольклор (устное народное творчество)</w:t>
            </w:r>
          </w:p>
        </w:tc>
        <w:tc>
          <w:tcPr>
            <w:tcW w:w="948" w:type="dxa"/>
            <w:tcMar>
              <w:top w:w="50" w:type="dxa"/>
              <w:left w:w="100" w:type="dxa"/>
            </w:tcMar>
            <w:vAlign w:val="center"/>
          </w:tcPr>
          <w:p w14:paraId="6137E04D" w14:textId="77777777" w:rsidR="00AA4FEE" w:rsidRDefault="00EE3202">
            <w:pPr>
              <w:ind w:left="135"/>
              <w:jc w:val="center"/>
            </w:pPr>
            <w:r>
              <w:rPr>
                <w:color w:val="000000"/>
              </w:rPr>
              <w:t xml:space="preserve"> 16 </w:t>
            </w:r>
          </w:p>
        </w:tc>
        <w:tc>
          <w:tcPr>
            <w:tcW w:w="1852" w:type="dxa"/>
            <w:tcMar>
              <w:top w:w="50" w:type="dxa"/>
              <w:left w:w="100" w:type="dxa"/>
            </w:tcMar>
            <w:vAlign w:val="center"/>
          </w:tcPr>
          <w:p w14:paraId="37A4D918"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4A292F81" w14:textId="77777777" w:rsidR="00AA4FEE" w:rsidRDefault="00157CD9">
            <w:pPr>
              <w:tabs>
                <w:tab w:val="left" w:pos="993"/>
              </w:tabs>
              <w:rPr>
                <w:color w:val="0070C0"/>
              </w:rPr>
            </w:pPr>
            <w:hyperlink r:id="rId9" w:history="1">
              <w:r w:rsidR="00EE3202">
                <w:rPr>
                  <w:rStyle w:val="a6"/>
                  <w:rFonts w:eastAsiaTheme="majorEastAsia"/>
                  <w:shd w:val="clear" w:color="auto" w:fill="FFFFFF"/>
                </w:rPr>
                <w:t>https://kopilkaurokov.ru/nachalniyeKlassi</w:t>
              </w:r>
            </w:hyperlink>
          </w:p>
          <w:p w14:paraId="29105423" w14:textId="77777777" w:rsidR="00AA4FEE" w:rsidRDefault="00AA4FEE">
            <w:pPr>
              <w:ind w:left="135"/>
            </w:pPr>
          </w:p>
        </w:tc>
      </w:tr>
      <w:tr w:rsidR="00AA4FEE" w14:paraId="501AF2F8" w14:textId="77777777" w:rsidTr="00AE7D4E">
        <w:trPr>
          <w:trHeight w:val="144"/>
          <w:tblCellSpacing w:w="0" w:type="dxa"/>
        </w:trPr>
        <w:tc>
          <w:tcPr>
            <w:tcW w:w="789" w:type="dxa"/>
            <w:tcMar>
              <w:top w:w="50" w:type="dxa"/>
              <w:left w:w="100" w:type="dxa"/>
            </w:tcMar>
            <w:vAlign w:val="center"/>
          </w:tcPr>
          <w:p w14:paraId="150FC84F" w14:textId="77777777" w:rsidR="00AA4FEE" w:rsidRDefault="00EE3202">
            <w:r>
              <w:rPr>
                <w:color w:val="000000"/>
              </w:rPr>
              <w:t>3</w:t>
            </w:r>
          </w:p>
        </w:tc>
        <w:tc>
          <w:tcPr>
            <w:tcW w:w="2724" w:type="dxa"/>
            <w:tcMar>
              <w:top w:w="50" w:type="dxa"/>
              <w:left w:w="100" w:type="dxa"/>
            </w:tcMar>
            <w:vAlign w:val="center"/>
          </w:tcPr>
          <w:p w14:paraId="19843613" w14:textId="77777777" w:rsidR="00AA4FEE" w:rsidRDefault="00EE3202">
            <w:pPr>
              <w:ind w:left="135"/>
            </w:pPr>
            <w:r>
              <w:rPr>
                <w:color w:val="000000"/>
              </w:rPr>
              <w:t>Звуки и краски родной природы в разные времена года (осень)</w:t>
            </w:r>
          </w:p>
        </w:tc>
        <w:tc>
          <w:tcPr>
            <w:tcW w:w="948" w:type="dxa"/>
            <w:tcMar>
              <w:top w:w="50" w:type="dxa"/>
              <w:left w:w="100" w:type="dxa"/>
            </w:tcMar>
            <w:vAlign w:val="center"/>
          </w:tcPr>
          <w:p w14:paraId="001B334C" w14:textId="77777777" w:rsidR="00AA4FEE" w:rsidRDefault="00EE3202">
            <w:pPr>
              <w:ind w:left="135"/>
              <w:jc w:val="center"/>
            </w:pPr>
            <w:r>
              <w:rPr>
                <w:color w:val="000000"/>
              </w:rPr>
              <w:t xml:space="preserve"> 8 </w:t>
            </w:r>
          </w:p>
        </w:tc>
        <w:tc>
          <w:tcPr>
            <w:tcW w:w="1852" w:type="dxa"/>
            <w:tcMar>
              <w:top w:w="50" w:type="dxa"/>
              <w:left w:w="100" w:type="dxa"/>
            </w:tcMar>
            <w:vAlign w:val="center"/>
          </w:tcPr>
          <w:p w14:paraId="2E8BAD86"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3F8CA906" w14:textId="77777777" w:rsidR="00AA4FEE" w:rsidRDefault="00157CD9">
            <w:pPr>
              <w:tabs>
                <w:tab w:val="left" w:pos="993"/>
              </w:tabs>
              <w:rPr>
                <w:color w:val="0070C0"/>
              </w:rPr>
            </w:pPr>
            <w:hyperlink r:id="rId10" w:history="1">
              <w:r w:rsidR="00EE3202">
                <w:rPr>
                  <w:rStyle w:val="a6"/>
                  <w:rFonts w:eastAsiaTheme="majorEastAsia"/>
                  <w:shd w:val="clear" w:color="auto" w:fill="FFFFFF"/>
                </w:rPr>
                <w:t>https://kopilkaurokov.ru/nachalniyeKlassi</w:t>
              </w:r>
            </w:hyperlink>
          </w:p>
          <w:p w14:paraId="123D2E03" w14:textId="77777777" w:rsidR="00AA4FEE" w:rsidRDefault="00AA4FEE">
            <w:pPr>
              <w:ind w:left="135"/>
            </w:pPr>
          </w:p>
        </w:tc>
      </w:tr>
      <w:tr w:rsidR="00AA4FEE" w14:paraId="6303FC4E" w14:textId="77777777" w:rsidTr="00AE7D4E">
        <w:trPr>
          <w:trHeight w:val="144"/>
          <w:tblCellSpacing w:w="0" w:type="dxa"/>
        </w:trPr>
        <w:tc>
          <w:tcPr>
            <w:tcW w:w="789" w:type="dxa"/>
            <w:tcMar>
              <w:top w:w="50" w:type="dxa"/>
              <w:left w:w="100" w:type="dxa"/>
            </w:tcMar>
            <w:vAlign w:val="center"/>
          </w:tcPr>
          <w:p w14:paraId="34E7F1AE" w14:textId="77777777" w:rsidR="00AA4FEE" w:rsidRDefault="00EE3202">
            <w:r>
              <w:rPr>
                <w:color w:val="000000"/>
              </w:rPr>
              <w:t>4</w:t>
            </w:r>
          </w:p>
        </w:tc>
        <w:tc>
          <w:tcPr>
            <w:tcW w:w="2724" w:type="dxa"/>
            <w:tcMar>
              <w:top w:w="50" w:type="dxa"/>
              <w:left w:w="100" w:type="dxa"/>
            </w:tcMar>
            <w:vAlign w:val="center"/>
          </w:tcPr>
          <w:p w14:paraId="412F7508" w14:textId="77777777" w:rsidR="00AA4FEE" w:rsidRDefault="00EE3202">
            <w:pPr>
              <w:ind w:left="135"/>
            </w:pPr>
            <w:r>
              <w:rPr>
                <w:color w:val="000000"/>
              </w:rPr>
              <w:t>О детях и дружбе</w:t>
            </w:r>
          </w:p>
        </w:tc>
        <w:tc>
          <w:tcPr>
            <w:tcW w:w="948" w:type="dxa"/>
            <w:tcMar>
              <w:top w:w="50" w:type="dxa"/>
              <w:left w:w="100" w:type="dxa"/>
            </w:tcMar>
            <w:vAlign w:val="center"/>
          </w:tcPr>
          <w:p w14:paraId="54A97F0F" w14:textId="77777777" w:rsidR="00AA4FEE" w:rsidRDefault="00EE3202">
            <w:pPr>
              <w:ind w:left="135"/>
              <w:jc w:val="center"/>
            </w:pPr>
            <w:r>
              <w:rPr>
                <w:color w:val="000000"/>
              </w:rPr>
              <w:t xml:space="preserve"> 12 </w:t>
            </w:r>
          </w:p>
        </w:tc>
        <w:tc>
          <w:tcPr>
            <w:tcW w:w="1852" w:type="dxa"/>
            <w:tcMar>
              <w:top w:w="50" w:type="dxa"/>
              <w:left w:w="100" w:type="dxa"/>
            </w:tcMar>
            <w:vAlign w:val="center"/>
          </w:tcPr>
          <w:p w14:paraId="057C4369"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0B32C846" w14:textId="77777777" w:rsidR="00AA4FEE" w:rsidRDefault="00157CD9">
            <w:pPr>
              <w:tabs>
                <w:tab w:val="left" w:pos="993"/>
              </w:tabs>
              <w:rPr>
                <w:color w:val="0070C0"/>
              </w:rPr>
            </w:pPr>
            <w:hyperlink r:id="rId11" w:history="1">
              <w:r w:rsidR="00EE3202">
                <w:rPr>
                  <w:rStyle w:val="a6"/>
                  <w:rFonts w:eastAsiaTheme="majorEastAsia"/>
                  <w:shd w:val="clear" w:color="auto" w:fill="FFFFFF"/>
                </w:rPr>
                <w:t>https://kopilkaurokov.ru/nachalniyeKlassi</w:t>
              </w:r>
            </w:hyperlink>
          </w:p>
          <w:p w14:paraId="3639D097" w14:textId="77777777" w:rsidR="00AA4FEE" w:rsidRDefault="00AA4FEE">
            <w:pPr>
              <w:ind w:left="135"/>
            </w:pPr>
          </w:p>
        </w:tc>
      </w:tr>
      <w:tr w:rsidR="00AA4FEE" w14:paraId="47D60A83" w14:textId="77777777" w:rsidTr="00AE7D4E">
        <w:trPr>
          <w:trHeight w:val="144"/>
          <w:tblCellSpacing w:w="0" w:type="dxa"/>
        </w:trPr>
        <w:tc>
          <w:tcPr>
            <w:tcW w:w="789" w:type="dxa"/>
            <w:tcMar>
              <w:top w:w="50" w:type="dxa"/>
              <w:left w:w="100" w:type="dxa"/>
            </w:tcMar>
            <w:vAlign w:val="center"/>
          </w:tcPr>
          <w:p w14:paraId="2AF3392B" w14:textId="77777777" w:rsidR="00AA4FEE" w:rsidRDefault="00EE3202">
            <w:r>
              <w:rPr>
                <w:color w:val="000000"/>
              </w:rPr>
              <w:t>5</w:t>
            </w:r>
          </w:p>
        </w:tc>
        <w:tc>
          <w:tcPr>
            <w:tcW w:w="2724" w:type="dxa"/>
            <w:tcMar>
              <w:top w:w="50" w:type="dxa"/>
              <w:left w:w="100" w:type="dxa"/>
            </w:tcMar>
            <w:vAlign w:val="center"/>
          </w:tcPr>
          <w:p w14:paraId="4FE4F1A0" w14:textId="77777777" w:rsidR="00AA4FEE" w:rsidRDefault="00EE3202">
            <w:pPr>
              <w:ind w:left="135"/>
            </w:pPr>
            <w:r>
              <w:rPr>
                <w:color w:val="000000"/>
              </w:rPr>
              <w:t>Мир сказок</w:t>
            </w:r>
          </w:p>
        </w:tc>
        <w:tc>
          <w:tcPr>
            <w:tcW w:w="948" w:type="dxa"/>
            <w:tcMar>
              <w:top w:w="50" w:type="dxa"/>
              <w:left w:w="100" w:type="dxa"/>
            </w:tcMar>
            <w:vAlign w:val="center"/>
          </w:tcPr>
          <w:p w14:paraId="1D165A26" w14:textId="77777777" w:rsidR="00AA4FEE" w:rsidRDefault="00EE3202">
            <w:pPr>
              <w:ind w:left="135"/>
              <w:jc w:val="center"/>
            </w:pPr>
            <w:r>
              <w:rPr>
                <w:color w:val="000000"/>
              </w:rPr>
              <w:t xml:space="preserve"> 12 </w:t>
            </w:r>
          </w:p>
        </w:tc>
        <w:tc>
          <w:tcPr>
            <w:tcW w:w="1852" w:type="dxa"/>
            <w:tcMar>
              <w:top w:w="50" w:type="dxa"/>
              <w:left w:w="100" w:type="dxa"/>
            </w:tcMar>
            <w:vAlign w:val="center"/>
          </w:tcPr>
          <w:p w14:paraId="7D8D212B" w14:textId="77777777" w:rsidR="00AA4FEE" w:rsidRDefault="00AA4FEE">
            <w:pPr>
              <w:ind w:left="135"/>
              <w:jc w:val="center"/>
            </w:pPr>
          </w:p>
        </w:tc>
        <w:tc>
          <w:tcPr>
            <w:tcW w:w="4243" w:type="dxa"/>
            <w:tcMar>
              <w:top w:w="50" w:type="dxa"/>
              <w:left w:w="100" w:type="dxa"/>
            </w:tcMar>
            <w:vAlign w:val="center"/>
          </w:tcPr>
          <w:p w14:paraId="2A3E65C2" w14:textId="77777777" w:rsidR="00AA4FEE" w:rsidRDefault="00157CD9">
            <w:pPr>
              <w:tabs>
                <w:tab w:val="left" w:pos="993"/>
              </w:tabs>
              <w:rPr>
                <w:color w:val="0070C0"/>
              </w:rPr>
            </w:pPr>
            <w:hyperlink r:id="rId12" w:history="1">
              <w:r w:rsidR="00EE3202">
                <w:rPr>
                  <w:rStyle w:val="a6"/>
                  <w:rFonts w:eastAsiaTheme="majorEastAsia"/>
                  <w:shd w:val="clear" w:color="auto" w:fill="FFFFFF"/>
                </w:rPr>
                <w:t>https://kopilkaurokov.ru/nachalniyeKlassi</w:t>
              </w:r>
            </w:hyperlink>
          </w:p>
          <w:p w14:paraId="36D29620" w14:textId="77777777" w:rsidR="00AA4FEE" w:rsidRDefault="00AA4FEE">
            <w:pPr>
              <w:ind w:left="135"/>
            </w:pPr>
          </w:p>
        </w:tc>
      </w:tr>
      <w:tr w:rsidR="00AA4FEE" w14:paraId="7A8EDFC5" w14:textId="77777777" w:rsidTr="00AE7D4E">
        <w:trPr>
          <w:trHeight w:val="144"/>
          <w:tblCellSpacing w:w="0" w:type="dxa"/>
        </w:trPr>
        <w:tc>
          <w:tcPr>
            <w:tcW w:w="789" w:type="dxa"/>
            <w:tcMar>
              <w:top w:w="50" w:type="dxa"/>
              <w:left w:w="100" w:type="dxa"/>
            </w:tcMar>
            <w:vAlign w:val="center"/>
          </w:tcPr>
          <w:p w14:paraId="795E28F7" w14:textId="77777777" w:rsidR="00AA4FEE" w:rsidRDefault="00EE3202">
            <w:r>
              <w:rPr>
                <w:color w:val="000000"/>
              </w:rPr>
              <w:lastRenderedPageBreak/>
              <w:t>6</w:t>
            </w:r>
          </w:p>
        </w:tc>
        <w:tc>
          <w:tcPr>
            <w:tcW w:w="2724" w:type="dxa"/>
            <w:tcMar>
              <w:top w:w="50" w:type="dxa"/>
              <w:left w:w="100" w:type="dxa"/>
            </w:tcMar>
            <w:vAlign w:val="center"/>
          </w:tcPr>
          <w:p w14:paraId="2C5682B8" w14:textId="77777777" w:rsidR="00AA4FEE" w:rsidRDefault="00EE3202">
            <w:pPr>
              <w:ind w:left="135"/>
            </w:pPr>
            <w:r>
              <w:rPr>
                <w:color w:val="000000"/>
              </w:rPr>
              <w:t>Звуки и краски родной природы в разные времена года (зима)</w:t>
            </w:r>
          </w:p>
        </w:tc>
        <w:tc>
          <w:tcPr>
            <w:tcW w:w="948" w:type="dxa"/>
            <w:tcMar>
              <w:top w:w="50" w:type="dxa"/>
              <w:left w:w="100" w:type="dxa"/>
            </w:tcMar>
            <w:vAlign w:val="center"/>
          </w:tcPr>
          <w:p w14:paraId="0DE19168" w14:textId="77777777" w:rsidR="00AA4FEE" w:rsidRDefault="00EE3202">
            <w:pPr>
              <w:ind w:left="135"/>
              <w:jc w:val="center"/>
            </w:pPr>
            <w:r>
              <w:rPr>
                <w:color w:val="000000"/>
              </w:rPr>
              <w:t xml:space="preserve"> 12 </w:t>
            </w:r>
          </w:p>
        </w:tc>
        <w:tc>
          <w:tcPr>
            <w:tcW w:w="1852" w:type="dxa"/>
            <w:tcMar>
              <w:top w:w="50" w:type="dxa"/>
              <w:left w:w="100" w:type="dxa"/>
            </w:tcMar>
            <w:vAlign w:val="center"/>
          </w:tcPr>
          <w:p w14:paraId="2193FDFA"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45832654" w14:textId="77777777" w:rsidR="00AA4FEE" w:rsidRDefault="00157CD9">
            <w:pPr>
              <w:tabs>
                <w:tab w:val="left" w:pos="993"/>
              </w:tabs>
              <w:rPr>
                <w:color w:val="0070C0"/>
              </w:rPr>
            </w:pPr>
            <w:hyperlink r:id="rId13" w:history="1">
              <w:r w:rsidR="00EE3202">
                <w:rPr>
                  <w:rStyle w:val="a6"/>
                  <w:rFonts w:eastAsiaTheme="majorEastAsia"/>
                  <w:shd w:val="clear" w:color="auto" w:fill="FFFFFF"/>
                </w:rPr>
                <w:t>https://kopilkaurokov.ru/nachalniyeKlassi</w:t>
              </w:r>
            </w:hyperlink>
          </w:p>
          <w:p w14:paraId="53623B6E" w14:textId="77777777" w:rsidR="00AA4FEE" w:rsidRDefault="00AA4FEE">
            <w:pPr>
              <w:ind w:left="135"/>
            </w:pPr>
          </w:p>
        </w:tc>
      </w:tr>
      <w:tr w:rsidR="00AA4FEE" w14:paraId="50B9475A" w14:textId="77777777" w:rsidTr="00AE7D4E">
        <w:trPr>
          <w:trHeight w:val="144"/>
          <w:tblCellSpacing w:w="0" w:type="dxa"/>
        </w:trPr>
        <w:tc>
          <w:tcPr>
            <w:tcW w:w="789" w:type="dxa"/>
            <w:tcMar>
              <w:top w:w="50" w:type="dxa"/>
              <w:left w:w="100" w:type="dxa"/>
            </w:tcMar>
            <w:vAlign w:val="center"/>
          </w:tcPr>
          <w:p w14:paraId="562B8F96" w14:textId="77777777" w:rsidR="00AA4FEE" w:rsidRDefault="00EE3202">
            <w:r>
              <w:rPr>
                <w:color w:val="000000"/>
              </w:rPr>
              <w:t>7</w:t>
            </w:r>
          </w:p>
        </w:tc>
        <w:tc>
          <w:tcPr>
            <w:tcW w:w="2724" w:type="dxa"/>
            <w:tcMar>
              <w:top w:w="50" w:type="dxa"/>
              <w:left w:w="100" w:type="dxa"/>
            </w:tcMar>
            <w:vAlign w:val="center"/>
          </w:tcPr>
          <w:p w14:paraId="6030539E" w14:textId="77777777" w:rsidR="00AA4FEE" w:rsidRDefault="00EE3202">
            <w:pPr>
              <w:ind w:left="135"/>
            </w:pPr>
            <w:r>
              <w:rPr>
                <w:color w:val="000000"/>
              </w:rPr>
              <w:t>О братьях наших меньших</w:t>
            </w:r>
          </w:p>
        </w:tc>
        <w:tc>
          <w:tcPr>
            <w:tcW w:w="948" w:type="dxa"/>
            <w:tcMar>
              <w:top w:w="50" w:type="dxa"/>
              <w:left w:w="100" w:type="dxa"/>
            </w:tcMar>
            <w:vAlign w:val="center"/>
          </w:tcPr>
          <w:p w14:paraId="3904C458" w14:textId="77777777" w:rsidR="00AA4FEE" w:rsidRDefault="00EE3202">
            <w:pPr>
              <w:ind w:left="135"/>
              <w:jc w:val="center"/>
            </w:pPr>
            <w:r>
              <w:rPr>
                <w:color w:val="000000"/>
              </w:rPr>
              <w:t xml:space="preserve"> 18 </w:t>
            </w:r>
          </w:p>
        </w:tc>
        <w:tc>
          <w:tcPr>
            <w:tcW w:w="1852" w:type="dxa"/>
            <w:tcMar>
              <w:top w:w="50" w:type="dxa"/>
              <w:left w:w="100" w:type="dxa"/>
            </w:tcMar>
            <w:vAlign w:val="center"/>
          </w:tcPr>
          <w:p w14:paraId="06ED25AF"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52CB6983" w14:textId="77777777" w:rsidR="00AA4FEE" w:rsidRDefault="00157CD9">
            <w:pPr>
              <w:tabs>
                <w:tab w:val="left" w:pos="993"/>
              </w:tabs>
              <w:rPr>
                <w:color w:val="0070C0"/>
              </w:rPr>
            </w:pPr>
            <w:hyperlink r:id="rId14" w:history="1">
              <w:r w:rsidR="00EE3202">
                <w:rPr>
                  <w:rStyle w:val="a6"/>
                  <w:rFonts w:eastAsiaTheme="majorEastAsia"/>
                  <w:shd w:val="clear" w:color="auto" w:fill="FFFFFF"/>
                </w:rPr>
                <w:t>https://kopilkaurokov.ru/nachalniyeKlassi</w:t>
              </w:r>
            </w:hyperlink>
          </w:p>
          <w:p w14:paraId="609BB69B" w14:textId="77777777" w:rsidR="00AA4FEE" w:rsidRDefault="00AA4FEE">
            <w:pPr>
              <w:ind w:left="135"/>
            </w:pPr>
          </w:p>
        </w:tc>
      </w:tr>
      <w:tr w:rsidR="00AA4FEE" w14:paraId="2B047709" w14:textId="77777777" w:rsidTr="00AE7D4E">
        <w:trPr>
          <w:trHeight w:val="144"/>
          <w:tblCellSpacing w:w="0" w:type="dxa"/>
        </w:trPr>
        <w:tc>
          <w:tcPr>
            <w:tcW w:w="789" w:type="dxa"/>
            <w:tcMar>
              <w:top w:w="50" w:type="dxa"/>
              <w:left w:w="100" w:type="dxa"/>
            </w:tcMar>
            <w:vAlign w:val="center"/>
          </w:tcPr>
          <w:p w14:paraId="6EF328E0" w14:textId="77777777" w:rsidR="00AA4FEE" w:rsidRDefault="00EE3202">
            <w:r>
              <w:rPr>
                <w:color w:val="000000"/>
              </w:rPr>
              <w:t>8</w:t>
            </w:r>
          </w:p>
        </w:tc>
        <w:tc>
          <w:tcPr>
            <w:tcW w:w="2724" w:type="dxa"/>
            <w:tcMar>
              <w:top w:w="50" w:type="dxa"/>
              <w:left w:w="100" w:type="dxa"/>
            </w:tcMar>
            <w:vAlign w:val="center"/>
          </w:tcPr>
          <w:p w14:paraId="017409C6" w14:textId="77777777" w:rsidR="00AA4FEE" w:rsidRDefault="00EE3202">
            <w:pPr>
              <w:ind w:left="135"/>
            </w:pPr>
            <w:r>
              <w:rPr>
                <w:color w:val="000000"/>
              </w:rPr>
              <w:t>Звуки и краски родной природы в разные времена года (весна и лето)</w:t>
            </w:r>
          </w:p>
        </w:tc>
        <w:tc>
          <w:tcPr>
            <w:tcW w:w="948" w:type="dxa"/>
            <w:tcMar>
              <w:top w:w="50" w:type="dxa"/>
              <w:left w:w="100" w:type="dxa"/>
            </w:tcMar>
            <w:vAlign w:val="center"/>
          </w:tcPr>
          <w:p w14:paraId="5BA78FB9" w14:textId="77777777" w:rsidR="00AA4FEE" w:rsidRDefault="00EE3202">
            <w:pPr>
              <w:ind w:left="135"/>
              <w:jc w:val="center"/>
            </w:pPr>
            <w:r>
              <w:rPr>
                <w:color w:val="000000"/>
              </w:rPr>
              <w:t xml:space="preserve"> 18 </w:t>
            </w:r>
          </w:p>
        </w:tc>
        <w:tc>
          <w:tcPr>
            <w:tcW w:w="1852" w:type="dxa"/>
            <w:tcMar>
              <w:top w:w="50" w:type="dxa"/>
              <w:left w:w="100" w:type="dxa"/>
            </w:tcMar>
            <w:vAlign w:val="center"/>
          </w:tcPr>
          <w:p w14:paraId="46419F26"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5E834C2B" w14:textId="77777777" w:rsidR="00AA4FEE" w:rsidRDefault="00157CD9">
            <w:pPr>
              <w:tabs>
                <w:tab w:val="left" w:pos="993"/>
              </w:tabs>
              <w:rPr>
                <w:color w:val="0070C0"/>
              </w:rPr>
            </w:pPr>
            <w:hyperlink r:id="rId15" w:history="1">
              <w:r w:rsidR="00EE3202">
                <w:rPr>
                  <w:rStyle w:val="a6"/>
                  <w:rFonts w:eastAsiaTheme="majorEastAsia"/>
                  <w:shd w:val="clear" w:color="auto" w:fill="FFFFFF"/>
                </w:rPr>
                <w:t>https://kopilkaurokov.ru/nachalniyeKlassi</w:t>
              </w:r>
            </w:hyperlink>
          </w:p>
          <w:p w14:paraId="6E0E05E1" w14:textId="77777777" w:rsidR="00AA4FEE" w:rsidRDefault="00AA4FEE">
            <w:pPr>
              <w:ind w:left="135"/>
            </w:pPr>
          </w:p>
        </w:tc>
      </w:tr>
      <w:tr w:rsidR="00AA4FEE" w14:paraId="456F578E" w14:textId="77777777" w:rsidTr="00AE7D4E">
        <w:trPr>
          <w:trHeight w:val="144"/>
          <w:tblCellSpacing w:w="0" w:type="dxa"/>
        </w:trPr>
        <w:tc>
          <w:tcPr>
            <w:tcW w:w="789" w:type="dxa"/>
            <w:tcMar>
              <w:top w:w="50" w:type="dxa"/>
              <w:left w:w="100" w:type="dxa"/>
            </w:tcMar>
            <w:vAlign w:val="center"/>
          </w:tcPr>
          <w:p w14:paraId="65575621" w14:textId="77777777" w:rsidR="00AA4FEE" w:rsidRDefault="00EE3202">
            <w:r>
              <w:rPr>
                <w:color w:val="000000"/>
              </w:rPr>
              <w:t>9</w:t>
            </w:r>
          </w:p>
        </w:tc>
        <w:tc>
          <w:tcPr>
            <w:tcW w:w="2724" w:type="dxa"/>
            <w:tcMar>
              <w:top w:w="50" w:type="dxa"/>
              <w:left w:w="100" w:type="dxa"/>
            </w:tcMar>
            <w:vAlign w:val="center"/>
          </w:tcPr>
          <w:p w14:paraId="6290233A" w14:textId="77777777" w:rsidR="00AA4FEE" w:rsidRDefault="00EE3202">
            <w:pPr>
              <w:ind w:left="135"/>
            </w:pPr>
            <w:r>
              <w:rPr>
                <w:color w:val="000000"/>
              </w:rPr>
              <w:t>О наших близких, о семье</w:t>
            </w:r>
          </w:p>
        </w:tc>
        <w:tc>
          <w:tcPr>
            <w:tcW w:w="948" w:type="dxa"/>
            <w:tcMar>
              <w:top w:w="50" w:type="dxa"/>
              <w:left w:w="100" w:type="dxa"/>
            </w:tcMar>
            <w:vAlign w:val="center"/>
          </w:tcPr>
          <w:p w14:paraId="4EA44FD8" w14:textId="77777777" w:rsidR="00AA4FEE" w:rsidRDefault="00EE3202">
            <w:pPr>
              <w:ind w:left="135"/>
              <w:jc w:val="center"/>
            </w:pPr>
            <w:r>
              <w:rPr>
                <w:color w:val="000000"/>
              </w:rPr>
              <w:t xml:space="preserve"> 13 </w:t>
            </w:r>
          </w:p>
        </w:tc>
        <w:tc>
          <w:tcPr>
            <w:tcW w:w="1852" w:type="dxa"/>
            <w:tcMar>
              <w:top w:w="50" w:type="dxa"/>
              <w:left w:w="100" w:type="dxa"/>
            </w:tcMar>
            <w:vAlign w:val="center"/>
          </w:tcPr>
          <w:p w14:paraId="10980144"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3275417B" w14:textId="77777777" w:rsidR="00AA4FEE" w:rsidRDefault="00157CD9">
            <w:pPr>
              <w:tabs>
                <w:tab w:val="left" w:pos="993"/>
              </w:tabs>
              <w:rPr>
                <w:color w:val="0070C0"/>
              </w:rPr>
            </w:pPr>
            <w:hyperlink r:id="rId16" w:history="1">
              <w:r w:rsidR="00EE3202">
                <w:rPr>
                  <w:rStyle w:val="a6"/>
                  <w:rFonts w:eastAsiaTheme="majorEastAsia"/>
                  <w:shd w:val="clear" w:color="auto" w:fill="FFFFFF"/>
                </w:rPr>
                <w:t>https://kopilkaurokov.ru/nachalniyeKlassi</w:t>
              </w:r>
            </w:hyperlink>
          </w:p>
          <w:p w14:paraId="575DD2DD" w14:textId="77777777" w:rsidR="00AA4FEE" w:rsidRDefault="00AA4FEE">
            <w:pPr>
              <w:ind w:left="135"/>
            </w:pPr>
          </w:p>
        </w:tc>
      </w:tr>
      <w:tr w:rsidR="00AA4FEE" w14:paraId="6CFBAA09" w14:textId="77777777" w:rsidTr="00AE7D4E">
        <w:trPr>
          <w:trHeight w:val="144"/>
          <w:tblCellSpacing w:w="0" w:type="dxa"/>
        </w:trPr>
        <w:tc>
          <w:tcPr>
            <w:tcW w:w="789" w:type="dxa"/>
            <w:tcMar>
              <w:top w:w="50" w:type="dxa"/>
              <w:left w:w="100" w:type="dxa"/>
            </w:tcMar>
            <w:vAlign w:val="center"/>
          </w:tcPr>
          <w:p w14:paraId="5B7EB24F" w14:textId="77777777" w:rsidR="00AA4FEE" w:rsidRDefault="00EE3202">
            <w:r>
              <w:rPr>
                <w:color w:val="000000"/>
              </w:rPr>
              <w:t>10</w:t>
            </w:r>
          </w:p>
        </w:tc>
        <w:tc>
          <w:tcPr>
            <w:tcW w:w="2724" w:type="dxa"/>
            <w:tcMar>
              <w:top w:w="50" w:type="dxa"/>
              <w:left w:w="100" w:type="dxa"/>
            </w:tcMar>
            <w:vAlign w:val="center"/>
          </w:tcPr>
          <w:p w14:paraId="268B64BB" w14:textId="77777777" w:rsidR="00AA4FEE" w:rsidRDefault="00EE3202">
            <w:pPr>
              <w:ind w:left="135"/>
            </w:pPr>
            <w:r>
              <w:rPr>
                <w:color w:val="000000"/>
              </w:rPr>
              <w:t>Зарубежная литература</w:t>
            </w:r>
          </w:p>
        </w:tc>
        <w:tc>
          <w:tcPr>
            <w:tcW w:w="948" w:type="dxa"/>
            <w:tcMar>
              <w:top w:w="50" w:type="dxa"/>
              <w:left w:w="100" w:type="dxa"/>
            </w:tcMar>
            <w:vAlign w:val="center"/>
          </w:tcPr>
          <w:p w14:paraId="4CA42037" w14:textId="77777777" w:rsidR="00AA4FEE" w:rsidRDefault="00EE3202">
            <w:pPr>
              <w:ind w:left="135"/>
              <w:jc w:val="center"/>
            </w:pPr>
            <w:r>
              <w:rPr>
                <w:color w:val="000000"/>
              </w:rPr>
              <w:t xml:space="preserve"> 11 </w:t>
            </w:r>
          </w:p>
        </w:tc>
        <w:tc>
          <w:tcPr>
            <w:tcW w:w="1852" w:type="dxa"/>
            <w:tcMar>
              <w:top w:w="50" w:type="dxa"/>
              <w:left w:w="100" w:type="dxa"/>
            </w:tcMar>
            <w:vAlign w:val="center"/>
          </w:tcPr>
          <w:p w14:paraId="4F74C65B"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4DEA6BDF" w14:textId="77777777" w:rsidR="00AA4FEE" w:rsidRDefault="00157CD9">
            <w:pPr>
              <w:tabs>
                <w:tab w:val="left" w:pos="993"/>
              </w:tabs>
              <w:rPr>
                <w:color w:val="0070C0"/>
              </w:rPr>
            </w:pPr>
            <w:hyperlink r:id="rId17" w:history="1">
              <w:r w:rsidR="00EE3202">
                <w:rPr>
                  <w:rStyle w:val="a6"/>
                  <w:rFonts w:eastAsiaTheme="majorEastAsia"/>
                  <w:shd w:val="clear" w:color="auto" w:fill="FFFFFF"/>
                </w:rPr>
                <w:t>https://kopilkaurokov.ru/nachalniyeKlassi</w:t>
              </w:r>
            </w:hyperlink>
          </w:p>
          <w:p w14:paraId="3539298C" w14:textId="77777777" w:rsidR="00AA4FEE" w:rsidRDefault="00AA4FEE">
            <w:pPr>
              <w:ind w:left="135"/>
            </w:pPr>
          </w:p>
        </w:tc>
      </w:tr>
      <w:tr w:rsidR="00AA4FEE" w14:paraId="7DFEBC10" w14:textId="77777777" w:rsidTr="00AE7D4E">
        <w:trPr>
          <w:trHeight w:val="144"/>
          <w:tblCellSpacing w:w="0" w:type="dxa"/>
        </w:trPr>
        <w:tc>
          <w:tcPr>
            <w:tcW w:w="789" w:type="dxa"/>
            <w:tcMar>
              <w:top w:w="50" w:type="dxa"/>
              <w:left w:w="100" w:type="dxa"/>
            </w:tcMar>
            <w:vAlign w:val="center"/>
          </w:tcPr>
          <w:p w14:paraId="0DB714BB" w14:textId="77777777" w:rsidR="00AA4FEE" w:rsidRDefault="00EE3202">
            <w:r>
              <w:rPr>
                <w:color w:val="000000"/>
              </w:rPr>
              <w:t>11</w:t>
            </w:r>
          </w:p>
        </w:tc>
        <w:tc>
          <w:tcPr>
            <w:tcW w:w="2724" w:type="dxa"/>
            <w:tcMar>
              <w:top w:w="50" w:type="dxa"/>
              <w:left w:w="100" w:type="dxa"/>
            </w:tcMar>
            <w:vAlign w:val="center"/>
          </w:tcPr>
          <w:p w14:paraId="43A30E58" w14:textId="77777777" w:rsidR="00AA4FEE" w:rsidRDefault="00EE3202">
            <w:pPr>
              <w:ind w:left="135"/>
            </w:pPr>
            <w:r>
              <w:rPr>
                <w:color w:val="000000"/>
              </w:rPr>
              <w:t>Библиографическая культура (работа с детской книгой и справочной литературой)</w:t>
            </w:r>
          </w:p>
        </w:tc>
        <w:tc>
          <w:tcPr>
            <w:tcW w:w="948" w:type="dxa"/>
            <w:tcMar>
              <w:top w:w="50" w:type="dxa"/>
              <w:left w:w="100" w:type="dxa"/>
            </w:tcMar>
            <w:vAlign w:val="center"/>
          </w:tcPr>
          <w:p w14:paraId="616A1996" w14:textId="77777777" w:rsidR="00AA4FEE" w:rsidRDefault="00EE3202">
            <w:pPr>
              <w:ind w:left="135"/>
              <w:jc w:val="center"/>
            </w:pPr>
            <w:r>
              <w:rPr>
                <w:color w:val="000000"/>
              </w:rPr>
              <w:t xml:space="preserve"> 2 </w:t>
            </w:r>
          </w:p>
        </w:tc>
        <w:tc>
          <w:tcPr>
            <w:tcW w:w="1852" w:type="dxa"/>
            <w:tcMar>
              <w:top w:w="50" w:type="dxa"/>
              <w:left w:w="100" w:type="dxa"/>
            </w:tcMar>
            <w:vAlign w:val="center"/>
          </w:tcPr>
          <w:p w14:paraId="3E64849B" w14:textId="77777777" w:rsidR="00AA4FEE" w:rsidRDefault="00AA4FEE">
            <w:pPr>
              <w:ind w:left="135"/>
              <w:jc w:val="center"/>
            </w:pPr>
          </w:p>
        </w:tc>
        <w:tc>
          <w:tcPr>
            <w:tcW w:w="4243" w:type="dxa"/>
            <w:tcMar>
              <w:top w:w="50" w:type="dxa"/>
              <w:left w:w="100" w:type="dxa"/>
            </w:tcMar>
            <w:vAlign w:val="center"/>
          </w:tcPr>
          <w:p w14:paraId="3140047A" w14:textId="77777777" w:rsidR="00AA4FEE" w:rsidRDefault="00157CD9">
            <w:pPr>
              <w:tabs>
                <w:tab w:val="left" w:pos="993"/>
              </w:tabs>
              <w:rPr>
                <w:color w:val="0070C0"/>
              </w:rPr>
            </w:pPr>
            <w:hyperlink r:id="rId18" w:history="1">
              <w:r w:rsidR="00EE3202">
                <w:rPr>
                  <w:rStyle w:val="a6"/>
                  <w:rFonts w:eastAsiaTheme="majorEastAsia"/>
                  <w:shd w:val="clear" w:color="auto" w:fill="FFFFFF"/>
                </w:rPr>
                <w:t>https://kopilkaurokov.ru/nachalniyeKlassi</w:t>
              </w:r>
            </w:hyperlink>
          </w:p>
          <w:p w14:paraId="7FF891CF" w14:textId="77777777" w:rsidR="00AA4FEE" w:rsidRDefault="00AA4FEE">
            <w:pPr>
              <w:ind w:left="135"/>
            </w:pPr>
          </w:p>
        </w:tc>
      </w:tr>
      <w:tr w:rsidR="00AA4FEE" w14:paraId="16CBA362" w14:textId="77777777" w:rsidTr="00AE7D4E">
        <w:trPr>
          <w:trHeight w:val="144"/>
          <w:tblCellSpacing w:w="0" w:type="dxa"/>
        </w:trPr>
        <w:tc>
          <w:tcPr>
            <w:tcW w:w="0" w:type="auto"/>
            <w:gridSpan w:val="2"/>
            <w:tcMar>
              <w:top w:w="50" w:type="dxa"/>
              <w:left w:w="100" w:type="dxa"/>
            </w:tcMar>
            <w:vAlign w:val="center"/>
          </w:tcPr>
          <w:p w14:paraId="3081BA68" w14:textId="77777777" w:rsidR="00AA4FEE" w:rsidRDefault="00EE3202">
            <w:pPr>
              <w:ind w:left="135"/>
            </w:pPr>
            <w:r>
              <w:rPr>
                <w:color w:val="000000"/>
              </w:rPr>
              <w:t>Резервное время</w:t>
            </w:r>
          </w:p>
        </w:tc>
        <w:tc>
          <w:tcPr>
            <w:tcW w:w="948" w:type="dxa"/>
            <w:tcMar>
              <w:top w:w="50" w:type="dxa"/>
              <w:left w:w="100" w:type="dxa"/>
            </w:tcMar>
            <w:vAlign w:val="center"/>
          </w:tcPr>
          <w:p w14:paraId="7BD906B6" w14:textId="77777777" w:rsidR="00AA4FEE" w:rsidRDefault="00EE3202">
            <w:pPr>
              <w:ind w:left="135"/>
              <w:jc w:val="center"/>
            </w:pPr>
            <w:r>
              <w:rPr>
                <w:color w:val="000000"/>
              </w:rPr>
              <w:t xml:space="preserve"> 8 </w:t>
            </w:r>
          </w:p>
        </w:tc>
        <w:tc>
          <w:tcPr>
            <w:tcW w:w="1852" w:type="dxa"/>
            <w:tcMar>
              <w:top w:w="50" w:type="dxa"/>
              <w:left w:w="100" w:type="dxa"/>
            </w:tcMar>
            <w:vAlign w:val="center"/>
          </w:tcPr>
          <w:p w14:paraId="4FE379A4" w14:textId="77777777" w:rsidR="00AA4FEE" w:rsidRDefault="00EE3202">
            <w:pPr>
              <w:ind w:left="135"/>
              <w:jc w:val="center"/>
            </w:pPr>
            <w:r>
              <w:rPr>
                <w:color w:val="000000"/>
              </w:rPr>
              <w:t xml:space="preserve"> 1 </w:t>
            </w:r>
          </w:p>
        </w:tc>
        <w:tc>
          <w:tcPr>
            <w:tcW w:w="4243" w:type="dxa"/>
            <w:tcMar>
              <w:top w:w="50" w:type="dxa"/>
              <w:left w:w="100" w:type="dxa"/>
            </w:tcMar>
            <w:vAlign w:val="center"/>
          </w:tcPr>
          <w:p w14:paraId="64BE566D" w14:textId="77777777" w:rsidR="00AA4FEE" w:rsidRDefault="00157CD9">
            <w:pPr>
              <w:tabs>
                <w:tab w:val="left" w:pos="993"/>
              </w:tabs>
              <w:rPr>
                <w:color w:val="0070C0"/>
              </w:rPr>
            </w:pPr>
            <w:hyperlink r:id="rId19" w:history="1">
              <w:r w:rsidR="00EE3202">
                <w:rPr>
                  <w:rStyle w:val="a6"/>
                  <w:rFonts w:eastAsiaTheme="majorEastAsia"/>
                  <w:shd w:val="clear" w:color="auto" w:fill="FFFFFF"/>
                </w:rPr>
                <w:t>https://kopilkaurokov.ru/nachalniyeKlassi</w:t>
              </w:r>
            </w:hyperlink>
          </w:p>
          <w:p w14:paraId="7506893B" w14:textId="77777777" w:rsidR="00AA4FEE" w:rsidRDefault="00AA4FEE">
            <w:pPr>
              <w:ind w:left="135"/>
            </w:pPr>
          </w:p>
        </w:tc>
      </w:tr>
      <w:tr w:rsidR="00AA4FEE" w14:paraId="534208DB" w14:textId="77777777" w:rsidTr="00AE7D4E">
        <w:trPr>
          <w:trHeight w:val="144"/>
          <w:tblCellSpacing w:w="0" w:type="dxa"/>
        </w:trPr>
        <w:tc>
          <w:tcPr>
            <w:tcW w:w="0" w:type="auto"/>
            <w:gridSpan w:val="2"/>
            <w:tcMar>
              <w:top w:w="50" w:type="dxa"/>
              <w:left w:w="100" w:type="dxa"/>
            </w:tcMar>
            <w:vAlign w:val="center"/>
          </w:tcPr>
          <w:p w14:paraId="1D479F53" w14:textId="77777777" w:rsidR="00AA4FEE" w:rsidRDefault="00EE3202">
            <w:pPr>
              <w:ind w:left="135"/>
            </w:pPr>
            <w:r>
              <w:rPr>
                <w:color w:val="000000"/>
              </w:rPr>
              <w:t>ОБЩЕЕ КОЛИЧЕСТВО ЧАСОВ ПО ПРОГРАММЕ</w:t>
            </w:r>
          </w:p>
        </w:tc>
        <w:tc>
          <w:tcPr>
            <w:tcW w:w="948" w:type="dxa"/>
            <w:tcMar>
              <w:top w:w="50" w:type="dxa"/>
              <w:left w:w="100" w:type="dxa"/>
            </w:tcMar>
            <w:vAlign w:val="center"/>
          </w:tcPr>
          <w:p w14:paraId="5FB7F9E2" w14:textId="77777777" w:rsidR="00AA4FEE" w:rsidRDefault="00EE3202">
            <w:pPr>
              <w:ind w:left="135"/>
              <w:jc w:val="center"/>
            </w:pPr>
            <w:r>
              <w:rPr>
                <w:color w:val="000000"/>
              </w:rPr>
              <w:t xml:space="preserve"> 136 </w:t>
            </w:r>
          </w:p>
        </w:tc>
        <w:tc>
          <w:tcPr>
            <w:tcW w:w="1852" w:type="dxa"/>
            <w:tcMar>
              <w:top w:w="50" w:type="dxa"/>
              <w:left w:w="100" w:type="dxa"/>
            </w:tcMar>
            <w:vAlign w:val="center"/>
          </w:tcPr>
          <w:p w14:paraId="2FFA3EED" w14:textId="77777777" w:rsidR="00AA4FEE" w:rsidRDefault="00EE3202">
            <w:pPr>
              <w:ind w:left="135"/>
              <w:jc w:val="center"/>
            </w:pPr>
            <w:r>
              <w:rPr>
                <w:color w:val="000000"/>
              </w:rPr>
              <w:t xml:space="preserve"> 9 </w:t>
            </w:r>
          </w:p>
        </w:tc>
        <w:tc>
          <w:tcPr>
            <w:tcW w:w="4243" w:type="dxa"/>
            <w:tcMar>
              <w:top w:w="50" w:type="dxa"/>
              <w:left w:w="100" w:type="dxa"/>
            </w:tcMar>
            <w:vAlign w:val="center"/>
          </w:tcPr>
          <w:p w14:paraId="2E4CCC30" w14:textId="77777777" w:rsidR="00AA4FEE" w:rsidRDefault="00AA4FEE"/>
        </w:tc>
      </w:tr>
    </w:tbl>
    <w:p w14:paraId="275A94F9" w14:textId="77777777" w:rsidR="00AE7D4E" w:rsidRDefault="00AE7D4E" w:rsidP="00AE7D4E">
      <w:pPr>
        <w:spacing w:before="199" w:after="199" w:line="336" w:lineRule="auto"/>
        <w:ind w:left="120"/>
        <w:jc w:val="center"/>
        <w:rPr>
          <w:b/>
          <w:color w:val="000000"/>
        </w:rPr>
      </w:pPr>
      <w:r w:rsidRPr="00AE7D4E">
        <w:rPr>
          <w:b/>
          <w:color w:val="000000"/>
        </w:rPr>
        <w:t xml:space="preserve">ПРОВЕРЯЕМЫЕ ТРЕБОВАНИЯ </w:t>
      </w:r>
      <w:r>
        <w:rPr>
          <w:b/>
          <w:color w:val="000000"/>
        </w:rPr>
        <w:t xml:space="preserve">К РЕЗУЛЬТАТАМ ОСВОЕНИЯ ОСНОВНОЙ </w:t>
      </w:r>
      <w:r w:rsidRPr="00AE7D4E">
        <w:rPr>
          <w:b/>
          <w:color w:val="000000"/>
        </w:rPr>
        <w:t>ОБРАЗОВАТЕЛЬНОЙ ПРОГРАММЫ</w:t>
      </w:r>
    </w:p>
    <w:p w14:paraId="5911DF02" w14:textId="77777777" w:rsidR="00AE7D4E" w:rsidRPr="00AE7D4E" w:rsidRDefault="00AE7D4E" w:rsidP="00AE7D4E">
      <w:pPr>
        <w:spacing w:before="199" w:after="199" w:line="336" w:lineRule="auto"/>
        <w:ind w:left="120"/>
        <w:jc w:val="center"/>
        <w:rPr>
          <w:b/>
          <w:color w:val="000000"/>
        </w:rPr>
      </w:pPr>
      <w:r w:rsidRPr="00AE7D4E">
        <w:rPr>
          <w:b/>
          <w:color w:val="000000"/>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80"/>
      </w:tblGrid>
      <w:tr w:rsidR="00AE7D4E" w:rsidRPr="00AE7D4E" w14:paraId="6D8659B8" w14:textId="77777777" w:rsidTr="00CC4FE4">
        <w:trPr>
          <w:trHeight w:val="144"/>
        </w:trPr>
        <w:tc>
          <w:tcPr>
            <w:tcW w:w="1694" w:type="dxa"/>
            <w:tcMar>
              <w:top w:w="50" w:type="dxa"/>
              <w:left w:w="100" w:type="dxa"/>
            </w:tcMar>
            <w:vAlign w:val="center"/>
          </w:tcPr>
          <w:p w14:paraId="1DA545AB" w14:textId="77777777" w:rsidR="00AE7D4E" w:rsidRPr="00AE7D4E" w:rsidRDefault="00AE7D4E" w:rsidP="00AE7D4E">
            <w:pPr>
              <w:ind w:left="272"/>
            </w:pPr>
            <w:r w:rsidRPr="00AE7D4E">
              <w:rPr>
                <w:b/>
                <w:color w:val="000000"/>
              </w:rPr>
              <w:t xml:space="preserve"> Код проверяемого результата </w:t>
            </w:r>
          </w:p>
        </w:tc>
        <w:tc>
          <w:tcPr>
            <w:tcW w:w="11984" w:type="dxa"/>
            <w:tcMar>
              <w:top w:w="50" w:type="dxa"/>
              <w:left w:w="100" w:type="dxa"/>
            </w:tcMar>
            <w:vAlign w:val="center"/>
          </w:tcPr>
          <w:p w14:paraId="686E60D9" w14:textId="77777777" w:rsidR="00AE7D4E" w:rsidRPr="00AE7D4E" w:rsidRDefault="00AE7D4E" w:rsidP="00AE7D4E">
            <w:pPr>
              <w:ind w:left="272"/>
            </w:pPr>
            <w:r w:rsidRPr="00AE7D4E">
              <w:rPr>
                <w:b/>
                <w:color w:val="000000"/>
              </w:rPr>
              <w:t xml:space="preserve"> Проверяемые предметные результаты освоения основной образовательной программы начального общего образования </w:t>
            </w:r>
          </w:p>
        </w:tc>
      </w:tr>
      <w:tr w:rsidR="00AE7D4E" w:rsidRPr="00AE7D4E" w14:paraId="3926CE08" w14:textId="77777777" w:rsidTr="00CC4FE4">
        <w:trPr>
          <w:trHeight w:val="144"/>
        </w:trPr>
        <w:tc>
          <w:tcPr>
            <w:tcW w:w="1694" w:type="dxa"/>
            <w:tcMar>
              <w:top w:w="50" w:type="dxa"/>
              <w:left w:w="100" w:type="dxa"/>
            </w:tcMar>
            <w:vAlign w:val="center"/>
          </w:tcPr>
          <w:p w14:paraId="562CCF78" w14:textId="77777777" w:rsidR="00AE7D4E" w:rsidRPr="00AE7D4E" w:rsidRDefault="00AE7D4E" w:rsidP="00AE7D4E">
            <w:pPr>
              <w:ind w:left="365"/>
              <w:jc w:val="center"/>
            </w:pPr>
            <w:r w:rsidRPr="00AE7D4E">
              <w:rPr>
                <w:color w:val="000000"/>
              </w:rPr>
              <w:t>1.1</w:t>
            </w:r>
          </w:p>
        </w:tc>
        <w:tc>
          <w:tcPr>
            <w:tcW w:w="11984" w:type="dxa"/>
            <w:tcMar>
              <w:top w:w="50" w:type="dxa"/>
              <w:left w:w="100" w:type="dxa"/>
            </w:tcMar>
            <w:vAlign w:val="center"/>
          </w:tcPr>
          <w:p w14:paraId="10201087" w14:textId="77777777" w:rsidR="00AE7D4E" w:rsidRPr="00AE7D4E" w:rsidRDefault="00AE7D4E" w:rsidP="00AE7D4E">
            <w:pPr>
              <w:shd w:val="clear" w:color="auto" w:fill="FFFFFF"/>
              <w:ind w:left="365"/>
              <w:jc w:val="both"/>
            </w:pPr>
            <w:r w:rsidRPr="00AE7D4E">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AE7D4E" w:rsidRPr="00AE7D4E" w14:paraId="271AB62C" w14:textId="77777777" w:rsidTr="00CC4FE4">
        <w:trPr>
          <w:trHeight w:val="144"/>
        </w:trPr>
        <w:tc>
          <w:tcPr>
            <w:tcW w:w="1694" w:type="dxa"/>
            <w:tcMar>
              <w:top w:w="50" w:type="dxa"/>
              <w:left w:w="100" w:type="dxa"/>
            </w:tcMar>
            <w:vAlign w:val="center"/>
          </w:tcPr>
          <w:p w14:paraId="20BACB38" w14:textId="77777777" w:rsidR="00AE7D4E" w:rsidRPr="00AE7D4E" w:rsidRDefault="00AE7D4E" w:rsidP="00AE7D4E">
            <w:pPr>
              <w:ind w:left="365"/>
              <w:jc w:val="center"/>
            </w:pPr>
            <w:r w:rsidRPr="00AE7D4E">
              <w:rPr>
                <w:color w:val="000000"/>
              </w:rPr>
              <w:t>1.2</w:t>
            </w:r>
          </w:p>
        </w:tc>
        <w:tc>
          <w:tcPr>
            <w:tcW w:w="11984" w:type="dxa"/>
            <w:tcMar>
              <w:top w:w="50" w:type="dxa"/>
              <w:left w:w="100" w:type="dxa"/>
            </w:tcMar>
            <w:vAlign w:val="center"/>
          </w:tcPr>
          <w:p w14:paraId="3912F3AB" w14:textId="77777777" w:rsidR="00AE7D4E" w:rsidRPr="00AE7D4E" w:rsidRDefault="00AE7D4E" w:rsidP="00AE7D4E">
            <w:pPr>
              <w:shd w:val="clear" w:color="auto" w:fill="FFFFFF"/>
              <w:ind w:left="365"/>
              <w:jc w:val="both"/>
            </w:pPr>
            <w:r w:rsidRPr="00AE7D4E">
              <w:rPr>
                <w:color w:val="000000"/>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E7D4E" w:rsidRPr="00AE7D4E" w14:paraId="38481335" w14:textId="77777777" w:rsidTr="00CC4FE4">
        <w:trPr>
          <w:trHeight w:val="144"/>
        </w:trPr>
        <w:tc>
          <w:tcPr>
            <w:tcW w:w="1694" w:type="dxa"/>
            <w:tcMar>
              <w:top w:w="50" w:type="dxa"/>
              <w:left w:w="100" w:type="dxa"/>
            </w:tcMar>
            <w:vAlign w:val="center"/>
          </w:tcPr>
          <w:p w14:paraId="46CB81A9" w14:textId="77777777" w:rsidR="00AE7D4E" w:rsidRPr="00AE7D4E" w:rsidRDefault="00AE7D4E" w:rsidP="00AE7D4E">
            <w:pPr>
              <w:ind w:left="365"/>
              <w:jc w:val="center"/>
            </w:pPr>
            <w:r w:rsidRPr="00AE7D4E">
              <w:rPr>
                <w:color w:val="000000"/>
              </w:rPr>
              <w:t>1.3</w:t>
            </w:r>
          </w:p>
        </w:tc>
        <w:tc>
          <w:tcPr>
            <w:tcW w:w="11984" w:type="dxa"/>
            <w:tcMar>
              <w:top w:w="50" w:type="dxa"/>
              <w:left w:w="100" w:type="dxa"/>
            </w:tcMar>
            <w:vAlign w:val="center"/>
          </w:tcPr>
          <w:p w14:paraId="083A1BC5" w14:textId="77777777" w:rsidR="00AE7D4E" w:rsidRPr="00AE7D4E" w:rsidRDefault="00AE7D4E" w:rsidP="00AE7D4E">
            <w:pPr>
              <w:shd w:val="clear" w:color="auto" w:fill="FFFFFF"/>
              <w:ind w:left="365"/>
              <w:jc w:val="both"/>
            </w:pPr>
            <w:r w:rsidRPr="00AE7D4E">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AE7D4E" w:rsidRPr="00AE7D4E" w14:paraId="4659AA07" w14:textId="77777777" w:rsidTr="00CC4FE4">
        <w:trPr>
          <w:trHeight w:val="144"/>
        </w:trPr>
        <w:tc>
          <w:tcPr>
            <w:tcW w:w="1694" w:type="dxa"/>
            <w:tcMar>
              <w:top w:w="50" w:type="dxa"/>
              <w:left w:w="100" w:type="dxa"/>
            </w:tcMar>
            <w:vAlign w:val="center"/>
          </w:tcPr>
          <w:p w14:paraId="4015AC66" w14:textId="77777777" w:rsidR="00AE7D4E" w:rsidRPr="00AE7D4E" w:rsidRDefault="00AE7D4E" w:rsidP="00AE7D4E">
            <w:pPr>
              <w:ind w:left="365"/>
              <w:jc w:val="center"/>
            </w:pPr>
            <w:r w:rsidRPr="00AE7D4E">
              <w:rPr>
                <w:color w:val="000000"/>
              </w:rPr>
              <w:t>1.4</w:t>
            </w:r>
          </w:p>
        </w:tc>
        <w:tc>
          <w:tcPr>
            <w:tcW w:w="11984" w:type="dxa"/>
            <w:tcMar>
              <w:top w:w="50" w:type="dxa"/>
              <w:left w:w="100" w:type="dxa"/>
            </w:tcMar>
            <w:vAlign w:val="center"/>
          </w:tcPr>
          <w:p w14:paraId="1A839E39" w14:textId="77777777" w:rsidR="00AE7D4E" w:rsidRPr="00AE7D4E" w:rsidRDefault="00AE7D4E" w:rsidP="00AE7D4E">
            <w:pPr>
              <w:shd w:val="clear" w:color="auto" w:fill="FFFFFF"/>
              <w:ind w:left="365"/>
              <w:jc w:val="both"/>
            </w:pPr>
            <w:r w:rsidRPr="00AE7D4E">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AE7D4E" w:rsidRPr="00AE7D4E" w14:paraId="462F9869" w14:textId="77777777" w:rsidTr="00CC4FE4">
        <w:trPr>
          <w:trHeight w:val="144"/>
        </w:trPr>
        <w:tc>
          <w:tcPr>
            <w:tcW w:w="1694" w:type="dxa"/>
            <w:tcMar>
              <w:top w:w="50" w:type="dxa"/>
              <w:left w:w="100" w:type="dxa"/>
            </w:tcMar>
            <w:vAlign w:val="center"/>
          </w:tcPr>
          <w:p w14:paraId="78DCA6A8" w14:textId="77777777" w:rsidR="00AE7D4E" w:rsidRPr="00AE7D4E" w:rsidRDefault="00AE7D4E" w:rsidP="00AE7D4E">
            <w:pPr>
              <w:ind w:left="365"/>
              <w:jc w:val="center"/>
            </w:pPr>
            <w:r w:rsidRPr="00AE7D4E">
              <w:rPr>
                <w:color w:val="000000"/>
              </w:rPr>
              <w:t>1.5</w:t>
            </w:r>
          </w:p>
        </w:tc>
        <w:tc>
          <w:tcPr>
            <w:tcW w:w="11984" w:type="dxa"/>
            <w:tcMar>
              <w:top w:w="50" w:type="dxa"/>
              <w:left w:w="100" w:type="dxa"/>
            </w:tcMar>
            <w:vAlign w:val="center"/>
          </w:tcPr>
          <w:p w14:paraId="43F26C3F" w14:textId="77777777" w:rsidR="00AE7D4E" w:rsidRPr="00AE7D4E" w:rsidRDefault="00AE7D4E" w:rsidP="00AE7D4E">
            <w:pPr>
              <w:shd w:val="clear" w:color="auto" w:fill="FFFFFF"/>
              <w:ind w:left="365"/>
              <w:jc w:val="both"/>
            </w:pPr>
            <w:r w:rsidRPr="00AE7D4E">
              <w:rPr>
                <w:color w:val="000000"/>
              </w:rPr>
              <w:t xml:space="preserve">различать прозаическую и стихотворную речь: называть особенности </w:t>
            </w:r>
            <w:r w:rsidRPr="00AE7D4E">
              <w:rPr>
                <w:color w:val="000000"/>
              </w:rPr>
              <w:lastRenderedPageBreak/>
              <w:t>стихотворного произведения (ритм, рифма)</w:t>
            </w:r>
          </w:p>
        </w:tc>
      </w:tr>
      <w:tr w:rsidR="00AE7D4E" w:rsidRPr="00AE7D4E" w14:paraId="24041D16" w14:textId="77777777" w:rsidTr="00CC4FE4">
        <w:trPr>
          <w:trHeight w:val="144"/>
        </w:trPr>
        <w:tc>
          <w:tcPr>
            <w:tcW w:w="1694" w:type="dxa"/>
            <w:tcMar>
              <w:top w:w="50" w:type="dxa"/>
              <w:left w:w="100" w:type="dxa"/>
            </w:tcMar>
            <w:vAlign w:val="center"/>
          </w:tcPr>
          <w:p w14:paraId="2AF6C0B9" w14:textId="77777777" w:rsidR="00AE7D4E" w:rsidRPr="00AE7D4E" w:rsidRDefault="00AE7D4E" w:rsidP="00AE7D4E">
            <w:pPr>
              <w:ind w:left="365"/>
              <w:jc w:val="center"/>
            </w:pPr>
            <w:r w:rsidRPr="00AE7D4E">
              <w:rPr>
                <w:color w:val="000000"/>
              </w:rPr>
              <w:lastRenderedPageBreak/>
              <w:t>1.6</w:t>
            </w:r>
          </w:p>
        </w:tc>
        <w:tc>
          <w:tcPr>
            <w:tcW w:w="11984" w:type="dxa"/>
            <w:tcMar>
              <w:top w:w="50" w:type="dxa"/>
              <w:left w:w="100" w:type="dxa"/>
            </w:tcMar>
            <w:vAlign w:val="center"/>
          </w:tcPr>
          <w:p w14:paraId="574C451C" w14:textId="77777777" w:rsidR="00AE7D4E" w:rsidRPr="00AE7D4E" w:rsidRDefault="00AE7D4E" w:rsidP="00AE7D4E">
            <w:pPr>
              <w:shd w:val="clear" w:color="auto" w:fill="FFFFFF"/>
              <w:ind w:left="365"/>
              <w:jc w:val="both"/>
            </w:pPr>
            <w:r w:rsidRPr="00AE7D4E">
              <w:rPr>
                <w:color w:val="000000"/>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AE7D4E" w:rsidRPr="00AE7D4E" w14:paraId="51B174DC" w14:textId="77777777" w:rsidTr="00CC4FE4">
        <w:trPr>
          <w:trHeight w:val="144"/>
        </w:trPr>
        <w:tc>
          <w:tcPr>
            <w:tcW w:w="1694" w:type="dxa"/>
            <w:tcMar>
              <w:top w:w="50" w:type="dxa"/>
              <w:left w:w="100" w:type="dxa"/>
            </w:tcMar>
            <w:vAlign w:val="center"/>
          </w:tcPr>
          <w:p w14:paraId="4CDCADA2" w14:textId="77777777" w:rsidR="00AE7D4E" w:rsidRPr="00AE7D4E" w:rsidRDefault="00AE7D4E" w:rsidP="00AE7D4E">
            <w:pPr>
              <w:ind w:left="365"/>
              <w:jc w:val="center"/>
            </w:pPr>
            <w:r w:rsidRPr="00AE7D4E">
              <w:rPr>
                <w:color w:val="000000"/>
              </w:rPr>
              <w:t>1.7</w:t>
            </w:r>
          </w:p>
        </w:tc>
        <w:tc>
          <w:tcPr>
            <w:tcW w:w="11984" w:type="dxa"/>
            <w:tcMar>
              <w:top w:w="50" w:type="dxa"/>
              <w:left w:w="100" w:type="dxa"/>
            </w:tcMar>
            <w:vAlign w:val="center"/>
          </w:tcPr>
          <w:p w14:paraId="48FDF51F" w14:textId="77777777" w:rsidR="00AE7D4E" w:rsidRPr="00AE7D4E" w:rsidRDefault="00AE7D4E" w:rsidP="00AE7D4E">
            <w:pPr>
              <w:shd w:val="clear" w:color="auto" w:fill="FFFFFF"/>
              <w:ind w:left="365"/>
              <w:jc w:val="both"/>
            </w:pPr>
            <w:r w:rsidRPr="00AE7D4E">
              <w:rPr>
                <w:color w:val="000000"/>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AE7D4E" w:rsidRPr="00AE7D4E" w14:paraId="79700DB1" w14:textId="77777777" w:rsidTr="00CC4FE4">
        <w:trPr>
          <w:trHeight w:val="144"/>
        </w:trPr>
        <w:tc>
          <w:tcPr>
            <w:tcW w:w="1694" w:type="dxa"/>
            <w:tcMar>
              <w:top w:w="50" w:type="dxa"/>
              <w:left w:w="100" w:type="dxa"/>
            </w:tcMar>
            <w:vAlign w:val="center"/>
          </w:tcPr>
          <w:p w14:paraId="1FDD0A85" w14:textId="77777777" w:rsidR="00AE7D4E" w:rsidRPr="00AE7D4E" w:rsidRDefault="00AE7D4E" w:rsidP="00AE7D4E">
            <w:pPr>
              <w:ind w:left="365"/>
              <w:jc w:val="center"/>
            </w:pPr>
            <w:r w:rsidRPr="00AE7D4E">
              <w:rPr>
                <w:color w:val="000000"/>
              </w:rPr>
              <w:t>1.8</w:t>
            </w:r>
          </w:p>
        </w:tc>
        <w:tc>
          <w:tcPr>
            <w:tcW w:w="11984" w:type="dxa"/>
            <w:tcMar>
              <w:top w:w="50" w:type="dxa"/>
              <w:left w:w="100" w:type="dxa"/>
            </w:tcMar>
            <w:vAlign w:val="center"/>
          </w:tcPr>
          <w:p w14:paraId="7DE947AF" w14:textId="77777777" w:rsidR="00AE7D4E" w:rsidRPr="00AE7D4E" w:rsidRDefault="00AE7D4E" w:rsidP="00AE7D4E">
            <w:pPr>
              <w:shd w:val="clear" w:color="auto" w:fill="FFFFFF"/>
              <w:ind w:left="365"/>
              <w:jc w:val="both"/>
            </w:pPr>
            <w:r w:rsidRPr="00AE7D4E">
              <w:rPr>
                <w:color w:val="000000"/>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AE7D4E" w:rsidRPr="00AE7D4E" w14:paraId="6226C744" w14:textId="77777777" w:rsidTr="00CC4FE4">
        <w:trPr>
          <w:trHeight w:val="144"/>
        </w:trPr>
        <w:tc>
          <w:tcPr>
            <w:tcW w:w="1694" w:type="dxa"/>
            <w:tcMar>
              <w:top w:w="50" w:type="dxa"/>
              <w:left w:w="100" w:type="dxa"/>
            </w:tcMar>
            <w:vAlign w:val="center"/>
          </w:tcPr>
          <w:p w14:paraId="5ACA28B9" w14:textId="77777777" w:rsidR="00AE7D4E" w:rsidRPr="00AE7D4E" w:rsidRDefault="00AE7D4E" w:rsidP="00AE7D4E">
            <w:pPr>
              <w:ind w:left="365"/>
              <w:jc w:val="center"/>
            </w:pPr>
            <w:r w:rsidRPr="00AE7D4E">
              <w:rPr>
                <w:color w:val="000000"/>
              </w:rPr>
              <w:t>1.9</w:t>
            </w:r>
          </w:p>
        </w:tc>
        <w:tc>
          <w:tcPr>
            <w:tcW w:w="11984" w:type="dxa"/>
            <w:tcMar>
              <w:top w:w="50" w:type="dxa"/>
              <w:left w:w="100" w:type="dxa"/>
            </w:tcMar>
            <w:vAlign w:val="center"/>
          </w:tcPr>
          <w:p w14:paraId="188930EE" w14:textId="77777777" w:rsidR="00AE7D4E" w:rsidRPr="00AE7D4E" w:rsidRDefault="00AE7D4E" w:rsidP="00AE7D4E">
            <w:pPr>
              <w:shd w:val="clear" w:color="auto" w:fill="FFFFFF"/>
              <w:ind w:left="365"/>
              <w:jc w:val="both"/>
            </w:pPr>
            <w:r w:rsidRPr="00AE7D4E">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AE7D4E" w:rsidRPr="00AE7D4E" w14:paraId="691ADF3D" w14:textId="77777777" w:rsidTr="00CC4FE4">
        <w:trPr>
          <w:trHeight w:val="144"/>
        </w:trPr>
        <w:tc>
          <w:tcPr>
            <w:tcW w:w="1694" w:type="dxa"/>
            <w:tcMar>
              <w:top w:w="50" w:type="dxa"/>
              <w:left w:w="100" w:type="dxa"/>
            </w:tcMar>
            <w:vAlign w:val="center"/>
          </w:tcPr>
          <w:p w14:paraId="04B76D60" w14:textId="77777777" w:rsidR="00AE7D4E" w:rsidRPr="00AE7D4E" w:rsidRDefault="00AE7D4E" w:rsidP="00AE7D4E">
            <w:pPr>
              <w:ind w:left="365"/>
              <w:jc w:val="center"/>
            </w:pPr>
            <w:r w:rsidRPr="00AE7D4E">
              <w:rPr>
                <w:color w:val="000000"/>
              </w:rPr>
              <w:t>1.10</w:t>
            </w:r>
          </w:p>
        </w:tc>
        <w:tc>
          <w:tcPr>
            <w:tcW w:w="11984" w:type="dxa"/>
            <w:tcMar>
              <w:top w:w="50" w:type="dxa"/>
              <w:left w:w="100" w:type="dxa"/>
            </w:tcMar>
            <w:vAlign w:val="center"/>
          </w:tcPr>
          <w:p w14:paraId="0BEB9E0C" w14:textId="77777777" w:rsidR="00AE7D4E" w:rsidRPr="00AE7D4E" w:rsidRDefault="00AE7D4E" w:rsidP="00AE7D4E">
            <w:pPr>
              <w:shd w:val="clear" w:color="auto" w:fill="FFFFFF"/>
              <w:ind w:left="365"/>
              <w:jc w:val="both"/>
            </w:pPr>
            <w:r w:rsidRPr="00AE7D4E">
              <w:rPr>
                <w:color w:val="000000"/>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AE7D4E" w:rsidRPr="00AE7D4E" w14:paraId="3C6956F0" w14:textId="77777777" w:rsidTr="00CC4FE4">
        <w:trPr>
          <w:trHeight w:val="144"/>
        </w:trPr>
        <w:tc>
          <w:tcPr>
            <w:tcW w:w="1694" w:type="dxa"/>
            <w:tcMar>
              <w:top w:w="50" w:type="dxa"/>
              <w:left w:w="100" w:type="dxa"/>
            </w:tcMar>
            <w:vAlign w:val="center"/>
          </w:tcPr>
          <w:p w14:paraId="46F31FCB" w14:textId="77777777" w:rsidR="00AE7D4E" w:rsidRPr="00AE7D4E" w:rsidRDefault="00AE7D4E" w:rsidP="00AE7D4E">
            <w:pPr>
              <w:ind w:left="365"/>
              <w:jc w:val="center"/>
            </w:pPr>
            <w:r w:rsidRPr="00AE7D4E">
              <w:rPr>
                <w:color w:val="000000"/>
              </w:rPr>
              <w:t>1.11</w:t>
            </w:r>
          </w:p>
        </w:tc>
        <w:tc>
          <w:tcPr>
            <w:tcW w:w="11984" w:type="dxa"/>
            <w:tcMar>
              <w:top w:w="50" w:type="dxa"/>
              <w:left w:w="100" w:type="dxa"/>
            </w:tcMar>
            <w:vAlign w:val="center"/>
          </w:tcPr>
          <w:p w14:paraId="78179984" w14:textId="77777777" w:rsidR="00AE7D4E" w:rsidRPr="00AE7D4E" w:rsidRDefault="00AE7D4E" w:rsidP="00AE7D4E">
            <w:pPr>
              <w:shd w:val="clear" w:color="auto" w:fill="FFFFFF"/>
              <w:ind w:left="365"/>
              <w:jc w:val="both"/>
            </w:pPr>
            <w:r w:rsidRPr="00AE7D4E">
              <w:rPr>
                <w:color w:val="000000"/>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AE7D4E" w:rsidRPr="00AE7D4E" w14:paraId="6B3D4C8D" w14:textId="77777777" w:rsidTr="00CC4FE4">
        <w:trPr>
          <w:trHeight w:val="144"/>
        </w:trPr>
        <w:tc>
          <w:tcPr>
            <w:tcW w:w="1694" w:type="dxa"/>
            <w:tcMar>
              <w:top w:w="50" w:type="dxa"/>
              <w:left w:w="100" w:type="dxa"/>
            </w:tcMar>
            <w:vAlign w:val="center"/>
          </w:tcPr>
          <w:p w14:paraId="303903F0" w14:textId="77777777" w:rsidR="00AE7D4E" w:rsidRPr="00AE7D4E" w:rsidRDefault="00AE7D4E" w:rsidP="00AE7D4E">
            <w:pPr>
              <w:ind w:left="365"/>
              <w:jc w:val="center"/>
            </w:pPr>
            <w:r w:rsidRPr="00AE7D4E">
              <w:rPr>
                <w:color w:val="000000"/>
              </w:rPr>
              <w:t>1.12</w:t>
            </w:r>
          </w:p>
        </w:tc>
        <w:tc>
          <w:tcPr>
            <w:tcW w:w="11984" w:type="dxa"/>
            <w:tcMar>
              <w:top w:w="50" w:type="dxa"/>
              <w:left w:w="100" w:type="dxa"/>
            </w:tcMar>
            <w:vAlign w:val="center"/>
          </w:tcPr>
          <w:p w14:paraId="1658E45C" w14:textId="77777777" w:rsidR="00AE7D4E" w:rsidRPr="00AE7D4E" w:rsidRDefault="00AE7D4E" w:rsidP="00AE7D4E">
            <w:pPr>
              <w:shd w:val="clear" w:color="auto" w:fill="FFFFFF"/>
              <w:ind w:left="365"/>
              <w:jc w:val="both"/>
            </w:pPr>
            <w:r w:rsidRPr="00AE7D4E">
              <w:rPr>
                <w:color w:val="000000"/>
              </w:rPr>
              <w:t>пересказывать (устно) содержание произведения подробно, выборочно, от лица героя, от третьего лица</w:t>
            </w:r>
          </w:p>
        </w:tc>
      </w:tr>
      <w:tr w:rsidR="00AE7D4E" w:rsidRPr="00AE7D4E" w14:paraId="0BDB5456" w14:textId="77777777" w:rsidTr="00CC4FE4">
        <w:trPr>
          <w:trHeight w:val="144"/>
        </w:trPr>
        <w:tc>
          <w:tcPr>
            <w:tcW w:w="1694" w:type="dxa"/>
            <w:tcMar>
              <w:top w:w="50" w:type="dxa"/>
              <w:left w:w="100" w:type="dxa"/>
            </w:tcMar>
            <w:vAlign w:val="center"/>
          </w:tcPr>
          <w:p w14:paraId="29AEA0BB" w14:textId="77777777" w:rsidR="00AE7D4E" w:rsidRPr="00AE7D4E" w:rsidRDefault="00AE7D4E" w:rsidP="00AE7D4E">
            <w:pPr>
              <w:ind w:left="365"/>
              <w:jc w:val="center"/>
            </w:pPr>
            <w:r w:rsidRPr="00AE7D4E">
              <w:rPr>
                <w:color w:val="000000"/>
              </w:rPr>
              <w:t>1.13</w:t>
            </w:r>
          </w:p>
        </w:tc>
        <w:tc>
          <w:tcPr>
            <w:tcW w:w="11984" w:type="dxa"/>
            <w:tcMar>
              <w:top w:w="50" w:type="dxa"/>
              <w:left w:w="100" w:type="dxa"/>
            </w:tcMar>
            <w:vAlign w:val="center"/>
          </w:tcPr>
          <w:p w14:paraId="2B58E1CE" w14:textId="77777777" w:rsidR="00AE7D4E" w:rsidRPr="00AE7D4E" w:rsidRDefault="00AE7D4E" w:rsidP="00AE7D4E">
            <w:pPr>
              <w:shd w:val="clear" w:color="auto" w:fill="FFFFFF"/>
              <w:ind w:left="365"/>
              <w:jc w:val="both"/>
            </w:pPr>
            <w:r w:rsidRPr="00AE7D4E">
              <w:rPr>
                <w:color w:val="000000"/>
              </w:rPr>
              <w:t>читать по ролям с соблюдением норм произношения, расстановки ударения, инсценировать небольшие эпизоды из произведения</w:t>
            </w:r>
          </w:p>
        </w:tc>
      </w:tr>
      <w:tr w:rsidR="00AE7D4E" w:rsidRPr="00AE7D4E" w14:paraId="635545BF" w14:textId="77777777" w:rsidTr="00CC4FE4">
        <w:trPr>
          <w:trHeight w:val="144"/>
        </w:trPr>
        <w:tc>
          <w:tcPr>
            <w:tcW w:w="1694" w:type="dxa"/>
            <w:tcMar>
              <w:top w:w="50" w:type="dxa"/>
              <w:left w:w="100" w:type="dxa"/>
            </w:tcMar>
            <w:vAlign w:val="center"/>
          </w:tcPr>
          <w:p w14:paraId="783F1911" w14:textId="77777777" w:rsidR="00AE7D4E" w:rsidRPr="00AE7D4E" w:rsidRDefault="00AE7D4E" w:rsidP="00AE7D4E">
            <w:pPr>
              <w:ind w:left="365"/>
              <w:jc w:val="center"/>
            </w:pPr>
            <w:r w:rsidRPr="00AE7D4E">
              <w:rPr>
                <w:color w:val="000000"/>
              </w:rPr>
              <w:t>1.14</w:t>
            </w:r>
          </w:p>
        </w:tc>
        <w:tc>
          <w:tcPr>
            <w:tcW w:w="11984" w:type="dxa"/>
            <w:tcMar>
              <w:top w:w="50" w:type="dxa"/>
              <w:left w:w="100" w:type="dxa"/>
            </w:tcMar>
            <w:vAlign w:val="center"/>
          </w:tcPr>
          <w:p w14:paraId="27B1995D" w14:textId="77777777" w:rsidR="00AE7D4E" w:rsidRPr="00AE7D4E" w:rsidRDefault="00AE7D4E" w:rsidP="00AE7D4E">
            <w:pPr>
              <w:shd w:val="clear" w:color="auto" w:fill="FFFFFF"/>
              <w:ind w:left="365"/>
              <w:jc w:val="both"/>
            </w:pPr>
            <w:r w:rsidRPr="00AE7D4E">
              <w:rPr>
                <w:color w:val="000000"/>
              </w:rPr>
              <w:t>составлять высказывания на заданную тему по содержанию произведения (не менее 5 предложений)</w:t>
            </w:r>
          </w:p>
        </w:tc>
      </w:tr>
      <w:tr w:rsidR="00AE7D4E" w:rsidRPr="00AE7D4E" w14:paraId="2FAD1168" w14:textId="77777777" w:rsidTr="00CC4FE4">
        <w:trPr>
          <w:trHeight w:val="144"/>
        </w:trPr>
        <w:tc>
          <w:tcPr>
            <w:tcW w:w="1694" w:type="dxa"/>
            <w:tcMar>
              <w:top w:w="50" w:type="dxa"/>
              <w:left w:w="100" w:type="dxa"/>
            </w:tcMar>
            <w:vAlign w:val="center"/>
          </w:tcPr>
          <w:p w14:paraId="59619CBB" w14:textId="77777777" w:rsidR="00AE7D4E" w:rsidRPr="00AE7D4E" w:rsidRDefault="00AE7D4E" w:rsidP="00AE7D4E">
            <w:pPr>
              <w:ind w:left="365"/>
              <w:jc w:val="center"/>
            </w:pPr>
            <w:r w:rsidRPr="00AE7D4E">
              <w:rPr>
                <w:color w:val="000000"/>
              </w:rPr>
              <w:t>1.15</w:t>
            </w:r>
          </w:p>
        </w:tc>
        <w:tc>
          <w:tcPr>
            <w:tcW w:w="11984" w:type="dxa"/>
            <w:tcMar>
              <w:top w:w="50" w:type="dxa"/>
              <w:left w:w="100" w:type="dxa"/>
            </w:tcMar>
            <w:vAlign w:val="center"/>
          </w:tcPr>
          <w:p w14:paraId="10C6A4CD" w14:textId="77777777" w:rsidR="00AE7D4E" w:rsidRPr="00AE7D4E" w:rsidRDefault="00AE7D4E" w:rsidP="00AE7D4E">
            <w:pPr>
              <w:shd w:val="clear" w:color="auto" w:fill="FFFFFF"/>
              <w:ind w:left="365"/>
              <w:jc w:val="both"/>
            </w:pPr>
            <w:r w:rsidRPr="00AE7D4E">
              <w:rPr>
                <w:color w:val="000000"/>
              </w:rPr>
              <w:t>сочинять по аналогии с прочитанным загадки, небольшие сказки, рассказы</w:t>
            </w:r>
          </w:p>
        </w:tc>
      </w:tr>
      <w:tr w:rsidR="00AE7D4E" w:rsidRPr="00AE7D4E" w14:paraId="46421297" w14:textId="77777777" w:rsidTr="00CC4FE4">
        <w:trPr>
          <w:trHeight w:val="144"/>
        </w:trPr>
        <w:tc>
          <w:tcPr>
            <w:tcW w:w="1694" w:type="dxa"/>
            <w:tcMar>
              <w:top w:w="50" w:type="dxa"/>
              <w:left w:w="100" w:type="dxa"/>
            </w:tcMar>
            <w:vAlign w:val="center"/>
          </w:tcPr>
          <w:p w14:paraId="1D81A0D2" w14:textId="77777777" w:rsidR="00AE7D4E" w:rsidRPr="00AE7D4E" w:rsidRDefault="00AE7D4E" w:rsidP="00AE7D4E">
            <w:pPr>
              <w:ind w:left="365"/>
              <w:jc w:val="center"/>
            </w:pPr>
            <w:r w:rsidRPr="00AE7D4E">
              <w:rPr>
                <w:color w:val="000000"/>
              </w:rPr>
              <w:t>1.16</w:t>
            </w:r>
          </w:p>
        </w:tc>
        <w:tc>
          <w:tcPr>
            <w:tcW w:w="11984" w:type="dxa"/>
            <w:tcMar>
              <w:top w:w="50" w:type="dxa"/>
              <w:left w:w="100" w:type="dxa"/>
            </w:tcMar>
            <w:vAlign w:val="center"/>
          </w:tcPr>
          <w:p w14:paraId="11034A32" w14:textId="77777777" w:rsidR="00AE7D4E" w:rsidRPr="00AE7D4E" w:rsidRDefault="00AE7D4E" w:rsidP="00AE7D4E">
            <w:pPr>
              <w:shd w:val="clear" w:color="auto" w:fill="FFFFFF"/>
              <w:ind w:left="365"/>
              <w:jc w:val="both"/>
            </w:pPr>
            <w:r w:rsidRPr="00AE7D4E">
              <w:rPr>
                <w:color w:val="000000"/>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AE7D4E" w:rsidRPr="00AE7D4E" w14:paraId="06CF5B0B" w14:textId="77777777" w:rsidTr="00CC4FE4">
        <w:trPr>
          <w:trHeight w:val="144"/>
        </w:trPr>
        <w:tc>
          <w:tcPr>
            <w:tcW w:w="1694" w:type="dxa"/>
            <w:tcMar>
              <w:top w:w="50" w:type="dxa"/>
              <w:left w:w="100" w:type="dxa"/>
            </w:tcMar>
            <w:vAlign w:val="center"/>
          </w:tcPr>
          <w:p w14:paraId="6FD00E0F" w14:textId="77777777" w:rsidR="00AE7D4E" w:rsidRPr="00AE7D4E" w:rsidRDefault="00AE7D4E" w:rsidP="00AE7D4E">
            <w:pPr>
              <w:ind w:left="365"/>
              <w:jc w:val="center"/>
            </w:pPr>
            <w:r w:rsidRPr="00AE7D4E">
              <w:rPr>
                <w:color w:val="000000"/>
              </w:rPr>
              <w:t>1.17</w:t>
            </w:r>
          </w:p>
        </w:tc>
        <w:tc>
          <w:tcPr>
            <w:tcW w:w="11984" w:type="dxa"/>
            <w:tcMar>
              <w:top w:w="50" w:type="dxa"/>
              <w:left w:w="100" w:type="dxa"/>
            </w:tcMar>
            <w:vAlign w:val="center"/>
          </w:tcPr>
          <w:p w14:paraId="1BB8422C" w14:textId="77777777" w:rsidR="00AE7D4E" w:rsidRPr="00AE7D4E" w:rsidRDefault="00AE7D4E" w:rsidP="00AE7D4E">
            <w:pPr>
              <w:ind w:left="365"/>
              <w:jc w:val="both"/>
            </w:pPr>
            <w:r w:rsidRPr="00AE7D4E">
              <w:rPr>
                <w:color w:val="000000"/>
              </w:rPr>
              <w:t xml:space="preserve">использовать справочную литературу для получения дополнительной информации в соответствии с учебной задачей </w:t>
            </w:r>
          </w:p>
        </w:tc>
      </w:tr>
    </w:tbl>
    <w:p w14:paraId="5BE46C4B" w14:textId="77777777" w:rsidR="00AE7D4E" w:rsidRPr="005B4E37" w:rsidRDefault="00AE7D4E" w:rsidP="00AE7D4E">
      <w:pPr>
        <w:ind w:left="120"/>
      </w:pPr>
    </w:p>
    <w:p w14:paraId="651B5508" w14:textId="77777777" w:rsidR="002051AF" w:rsidRDefault="002051AF" w:rsidP="002051AF">
      <w:pPr>
        <w:spacing w:before="199" w:after="199"/>
        <w:ind w:left="120"/>
        <w:jc w:val="center"/>
        <w:rPr>
          <w:b/>
          <w:color w:val="000000"/>
        </w:rPr>
      </w:pPr>
      <w:r w:rsidRPr="002051AF">
        <w:rPr>
          <w:b/>
          <w:color w:val="000000"/>
        </w:rPr>
        <w:t>ПРОВЕРЯЕМЫЕ ЭЛЕМЕНТЫ СОДЕРЖАНИЯ</w:t>
      </w:r>
    </w:p>
    <w:p w14:paraId="649A014D" w14:textId="77777777" w:rsidR="002051AF" w:rsidRPr="002051AF" w:rsidRDefault="002051AF" w:rsidP="002051AF">
      <w:pPr>
        <w:spacing w:before="199" w:after="199"/>
        <w:ind w:left="120"/>
        <w:jc w:val="center"/>
      </w:pPr>
      <w:r w:rsidRPr="002051AF">
        <w:rPr>
          <w:b/>
          <w:color w:val="000000"/>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9"/>
        <w:gridCol w:w="8842"/>
      </w:tblGrid>
      <w:tr w:rsidR="002051AF" w:rsidRPr="002051AF" w14:paraId="5426DD41" w14:textId="77777777" w:rsidTr="00CC4FE4">
        <w:trPr>
          <w:trHeight w:val="144"/>
        </w:trPr>
        <w:tc>
          <w:tcPr>
            <w:tcW w:w="1844" w:type="dxa"/>
            <w:tcMar>
              <w:top w:w="50" w:type="dxa"/>
              <w:left w:w="100" w:type="dxa"/>
            </w:tcMar>
            <w:vAlign w:val="center"/>
          </w:tcPr>
          <w:p w14:paraId="0330C84F" w14:textId="77777777" w:rsidR="002051AF" w:rsidRPr="002051AF" w:rsidRDefault="002051AF" w:rsidP="002051AF">
            <w:pPr>
              <w:ind w:left="272"/>
            </w:pPr>
            <w:r w:rsidRPr="002051AF">
              <w:rPr>
                <w:b/>
                <w:color w:val="000000"/>
              </w:rPr>
              <w:t xml:space="preserve"> Код </w:t>
            </w:r>
          </w:p>
        </w:tc>
        <w:tc>
          <w:tcPr>
            <w:tcW w:w="12027" w:type="dxa"/>
            <w:tcMar>
              <w:top w:w="50" w:type="dxa"/>
              <w:left w:w="100" w:type="dxa"/>
            </w:tcMar>
            <w:vAlign w:val="center"/>
          </w:tcPr>
          <w:p w14:paraId="0181304E" w14:textId="77777777" w:rsidR="002051AF" w:rsidRPr="002051AF" w:rsidRDefault="002051AF" w:rsidP="002051AF">
            <w:pPr>
              <w:ind w:left="272"/>
            </w:pPr>
            <w:r w:rsidRPr="002051AF">
              <w:rPr>
                <w:b/>
                <w:color w:val="000000"/>
              </w:rPr>
              <w:t xml:space="preserve"> Проверяемый элемент содержания </w:t>
            </w:r>
          </w:p>
        </w:tc>
      </w:tr>
      <w:tr w:rsidR="002051AF" w:rsidRPr="002051AF" w14:paraId="7A3D97E9" w14:textId="77777777" w:rsidTr="00CC4FE4">
        <w:trPr>
          <w:trHeight w:val="144"/>
        </w:trPr>
        <w:tc>
          <w:tcPr>
            <w:tcW w:w="1844" w:type="dxa"/>
            <w:tcMar>
              <w:top w:w="50" w:type="dxa"/>
              <w:left w:w="100" w:type="dxa"/>
            </w:tcMar>
            <w:vAlign w:val="center"/>
          </w:tcPr>
          <w:p w14:paraId="7202EAEF" w14:textId="77777777" w:rsidR="002051AF" w:rsidRPr="002051AF" w:rsidRDefault="002051AF" w:rsidP="002051AF">
            <w:pPr>
              <w:ind w:left="365"/>
              <w:jc w:val="center"/>
            </w:pPr>
            <w:r w:rsidRPr="002051AF">
              <w:rPr>
                <w:color w:val="000000"/>
              </w:rPr>
              <w:t>1</w:t>
            </w:r>
          </w:p>
        </w:tc>
        <w:tc>
          <w:tcPr>
            <w:tcW w:w="12027" w:type="dxa"/>
            <w:tcMar>
              <w:top w:w="50" w:type="dxa"/>
              <w:left w:w="100" w:type="dxa"/>
            </w:tcMar>
            <w:vAlign w:val="center"/>
          </w:tcPr>
          <w:p w14:paraId="74FBC83C" w14:textId="77777777" w:rsidR="002051AF" w:rsidRPr="002051AF" w:rsidRDefault="002051AF" w:rsidP="002051AF">
            <w:pPr>
              <w:ind w:left="365"/>
              <w:jc w:val="both"/>
            </w:pPr>
            <w:r w:rsidRPr="002051AF">
              <w:rPr>
                <w:color w:val="000000"/>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051AF" w:rsidRPr="002051AF" w14:paraId="374FDD3E" w14:textId="77777777" w:rsidTr="00CC4FE4">
        <w:trPr>
          <w:trHeight w:val="144"/>
        </w:trPr>
        <w:tc>
          <w:tcPr>
            <w:tcW w:w="1844" w:type="dxa"/>
            <w:tcMar>
              <w:top w:w="50" w:type="dxa"/>
              <w:left w:w="100" w:type="dxa"/>
            </w:tcMar>
            <w:vAlign w:val="center"/>
          </w:tcPr>
          <w:p w14:paraId="27F9B810" w14:textId="77777777" w:rsidR="002051AF" w:rsidRPr="002051AF" w:rsidRDefault="002051AF" w:rsidP="002051AF">
            <w:pPr>
              <w:ind w:left="365"/>
              <w:jc w:val="center"/>
            </w:pPr>
            <w:r w:rsidRPr="002051AF">
              <w:rPr>
                <w:color w:val="000000"/>
              </w:rPr>
              <w:t>2</w:t>
            </w:r>
          </w:p>
        </w:tc>
        <w:tc>
          <w:tcPr>
            <w:tcW w:w="12027" w:type="dxa"/>
            <w:tcMar>
              <w:top w:w="50" w:type="dxa"/>
              <w:left w:w="100" w:type="dxa"/>
            </w:tcMar>
            <w:vAlign w:val="center"/>
          </w:tcPr>
          <w:p w14:paraId="3216FF60" w14:textId="77777777" w:rsidR="002051AF" w:rsidRPr="002051AF" w:rsidRDefault="002051AF" w:rsidP="002051AF">
            <w:pPr>
              <w:ind w:left="365"/>
              <w:jc w:val="both"/>
            </w:pPr>
            <w:r w:rsidRPr="002051AF">
              <w:rPr>
                <w:color w:val="000000"/>
              </w:rPr>
              <w:t>Фольклор (устное народное творчество)</w:t>
            </w:r>
          </w:p>
        </w:tc>
      </w:tr>
      <w:tr w:rsidR="002051AF" w:rsidRPr="002051AF" w14:paraId="5C823B7B" w14:textId="77777777" w:rsidTr="00CC4FE4">
        <w:trPr>
          <w:trHeight w:val="144"/>
        </w:trPr>
        <w:tc>
          <w:tcPr>
            <w:tcW w:w="1844" w:type="dxa"/>
            <w:tcMar>
              <w:top w:w="50" w:type="dxa"/>
              <w:left w:w="100" w:type="dxa"/>
            </w:tcMar>
            <w:vAlign w:val="center"/>
          </w:tcPr>
          <w:p w14:paraId="0DE7656C" w14:textId="77777777" w:rsidR="002051AF" w:rsidRPr="002051AF" w:rsidRDefault="002051AF" w:rsidP="002051AF">
            <w:pPr>
              <w:ind w:left="365"/>
              <w:jc w:val="center"/>
            </w:pPr>
            <w:r w:rsidRPr="002051AF">
              <w:rPr>
                <w:color w:val="000000"/>
              </w:rPr>
              <w:t>2.1</w:t>
            </w:r>
          </w:p>
        </w:tc>
        <w:tc>
          <w:tcPr>
            <w:tcW w:w="12027" w:type="dxa"/>
            <w:tcMar>
              <w:top w:w="50" w:type="dxa"/>
              <w:left w:w="100" w:type="dxa"/>
            </w:tcMar>
            <w:vAlign w:val="center"/>
          </w:tcPr>
          <w:p w14:paraId="012AA82B" w14:textId="77777777" w:rsidR="002051AF" w:rsidRPr="002051AF" w:rsidRDefault="002051AF" w:rsidP="002051AF">
            <w:pPr>
              <w:ind w:left="365"/>
              <w:jc w:val="both"/>
            </w:pPr>
            <w:r w:rsidRPr="002051AF">
              <w:rPr>
                <w:color w:val="000000"/>
              </w:rPr>
              <w:t xml:space="preserve">Произведения малых жанров фольклора: потешки, считалки, пословицы, </w:t>
            </w:r>
            <w:r w:rsidRPr="002051AF">
              <w:rPr>
                <w:color w:val="000000"/>
              </w:rPr>
              <w:lastRenderedPageBreak/>
              <w:t>скороговорки, небылицы, загадки (по выбору)</w:t>
            </w:r>
          </w:p>
        </w:tc>
      </w:tr>
      <w:tr w:rsidR="002051AF" w:rsidRPr="002051AF" w14:paraId="2A82983C" w14:textId="77777777" w:rsidTr="00CC4FE4">
        <w:trPr>
          <w:trHeight w:val="144"/>
        </w:trPr>
        <w:tc>
          <w:tcPr>
            <w:tcW w:w="1844" w:type="dxa"/>
            <w:tcMar>
              <w:top w:w="50" w:type="dxa"/>
              <w:left w:w="100" w:type="dxa"/>
            </w:tcMar>
            <w:vAlign w:val="center"/>
          </w:tcPr>
          <w:p w14:paraId="0B30D0EE" w14:textId="77777777" w:rsidR="002051AF" w:rsidRPr="002051AF" w:rsidRDefault="002051AF" w:rsidP="002051AF">
            <w:pPr>
              <w:ind w:left="365"/>
              <w:jc w:val="center"/>
            </w:pPr>
            <w:r w:rsidRPr="002051AF">
              <w:rPr>
                <w:color w:val="000000"/>
              </w:rPr>
              <w:lastRenderedPageBreak/>
              <w:t>2.2</w:t>
            </w:r>
          </w:p>
        </w:tc>
        <w:tc>
          <w:tcPr>
            <w:tcW w:w="12027" w:type="dxa"/>
            <w:tcMar>
              <w:top w:w="50" w:type="dxa"/>
              <w:left w:w="100" w:type="dxa"/>
            </w:tcMar>
            <w:vAlign w:val="center"/>
          </w:tcPr>
          <w:p w14:paraId="6ACBE0F9" w14:textId="77777777" w:rsidR="002051AF" w:rsidRPr="002051AF" w:rsidRDefault="002051AF" w:rsidP="002051AF">
            <w:pPr>
              <w:ind w:left="365"/>
              <w:jc w:val="both"/>
            </w:pPr>
            <w:r w:rsidRPr="002051AF">
              <w:rPr>
                <w:color w:val="000000"/>
              </w:rPr>
              <w:t>Народные песни, их особенности</w:t>
            </w:r>
          </w:p>
        </w:tc>
      </w:tr>
      <w:tr w:rsidR="002051AF" w:rsidRPr="002051AF" w14:paraId="0721FEB2" w14:textId="77777777" w:rsidTr="00CC4FE4">
        <w:trPr>
          <w:trHeight w:val="144"/>
        </w:trPr>
        <w:tc>
          <w:tcPr>
            <w:tcW w:w="1844" w:type="dxa"/>
            <w:tcMar>
              <w:top w:w="50" w:type="dxa"/>
              <w:left w:w="100" w:type="dxa"/>
            </w:tcMar>
            <w:vAlign w:val="center"/>
          </w:tcPr>
          <w:p w14:paraId="6F16FF4D" w14:textId="77777777" w:rsidR="002051AF" w:rsidRPr="002051AF" w:rsidRDefault="002051AF" w:rsidP="002051AF">
            <w:pPr>
              <w:ind w:left="365"/>
              <w:jc w:val="center"/>
            </w:pPr>
            <w:r w:rsidRPr="002051AF">
              <w:rPr>
                <w:color w:val="000000"/>
              </w:rPr>
              <w:t>2.3</w:t>
            </w:r>
          </w:p>
        </w:tc>
        <w:tc>
          <w:tcPr>
            <w:tcW w:w="12027" w:type="dxa"/>
            <w:tcMar>
              <w:top w:w="50" w:type="dxa"/>
              <w:left w:w="100" w:type="dxa"/>
            </w:tcMar>
            <w:vAlign w:val="center"/>
          </w:tcPr>
          <w:p w14:paraId="604D0E14" w14:textId="77777777" w:rsidR="002051AF" w:rsidRPr="002051AF" w:rsidRDefault="002051AF" w:rsidP="002051AF">
            <w:pPr>
              <w:ind w:left="365"/>
              <w:jc w:val="both"/>
            </w:pPr>
            <w:r w:rsidRPr="002051AF">
              <w:rPr>
                <w:color w:val="000000"/>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051AF" w:rsidRPr="002051AF" w14:paraId="01E6294F" w14:textId="77777777" w:rsidTr="00CC4FE4">
        <w:trPr>
          <w:trHeight w:val="144"/>
        </w:trPr>
        <w:tc>
          <w:tcPr>
            <w:tcW w:w="1844" w:type="dxa"/>
            <w:tcMar>
              <w:top w:w="50" w:type="dxa"/>
              <w:left w:w="100" w:type="dxa"/>
            </w:tcMar>
            <w:vAlign w:val="center"/>
          </w:tcPr>
          <w:p w14:paraId="3E349595" w14:textId="77777777" w:rsidR="002051AF" w:rsidRPr="002051AF" w:rsidRDefault="002051AF" w:rsidP="002051AF">
            <w:pPr>
              <w:ind w:left="365"/>
              <w:jc w:val="center"/>
            </w:pPr>
            <w:r w:rsidRPr="002051AF">
              <w:rPr>
                <w:color w:val="000000"/>
              </w:rPr>
              <w:t>3</w:t>
            </w:r>
          </w:p>
        </w:tc>
        <w:tc>
          <w:tcPr>
            <w:tcW w:w="12027" w:type="dxa"/>
            <w:tcMar>
              <w:top w:w="50" w:type="dxa"/>
              <w:left w:w="100" w:type="dxa"/>
            </w:tcMar>
            <w:vAlign w:val="center"/>
          </w:tcPr>
          <w:p w14:paraId="025B4156" w14:textId="77777777" w:rsidR="002051AF" w:rsidRPr="002051AF" w:rsidRDefault="002051AF" w:rsidP="002051AF">
            <w:pPr>
              <w:ind w:left="365"/>
              <w:jc w:val="both"/>
            </w:pPr>
            <w:r w:rsidRPr="002051AF">
              <w:rPr>
                <w:color w:val="000000"/>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2051AF" w:rsidRPr="002051AF" w14:paraId="31BEBC60" w14:textId="77777777" w:rsidTr="00CC4FE4">
        <w:trPr>
          <w:trHeight w:val="144"/>
        </w:trPr>
        <w:tc>
          <w:tcPr>
            <w:tcW w:w="1844" w:type="dxa"/>
            <w:tcMar>
              <w:top w:w="50" w:type="dxa"/>
              <w:left w:w="100" w:type="dxa"/>
            </w:tcMar>
            <w:vAlign w:val="center"/>
          </w:tcPr>
          <w:p w14:paraId="75CB5D7E" w14:textId="77777777" w:rsidR="002051AF" w:rsidRPr="002051AF" w:rsidRDefault="002051AF" w:rsidP="002051AF">
            <w:pPr>
              <w:ind w:left="365"/>
              <w:jc w:val="center"/>
            </w:pPr>
            <w:r w:rsidRPr="002051AF">
              <w:rPr>
                <w:color w:val="000000"/>
              </w:rPr>
              <w:t>4</w:t>
            </w:r>
          </w:p>
        </w:tc>
        <w:tc>
          <w:tcPr>
            <w:tcW w:w="12027" w:type="dxa"/>
            <w:tcMar>
              <w:top w:w="50" w:type="dxa"/>
              <w:left w:w="100" w:type="dxa"/>
            </w:tcMar>
            <w:vAlign w:val="center"/>
          </w:tcPr>
          <w:p w14:paraId="15CE988B" w14:textId="77777777" w:rsidR="002051AF" w:rsidRPr="002051AF" w:rsidRDefault="002051AF" w:rsidP="002051AF">
            <w:pPr>
              <w:ind w:left="365"/>
              <w:jc w:val="both"/>
            </w:pPr>
            <w:r w:rsidRPr="002051AF">
              <w:rPr>
                <w:color w:val="000000"/>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2051AF" w:rsidRPr="002051AF" w14:paraId="1CCD79CF" w14:textId="77777777" w:rsidTr="00CC4FE4">
        <w:trPr>
          <w:trHeight w:val="144"/>
        </w:trPr>
        <w:tc>
          <w:tcPr>
            <w:tcW w:w="1844" w:type="dxa"/>
            <w:tcMar>
              <w:top w:w="50" w:type="dxa"/>
              <w:left w:w="100" w:type="dxa"/>
            </w:tcMar>
            <w:vAlign w:val="center"/>
          </w:tcPr>
          <w:p w14:paraId="7D4D8B55" w14:textId="77777777" w:rsidR="002051AF" w:rsidRPr="002051AF" w:rsidRDefault="002051AF" w:rsidP="002051AF">
            <w:pPr>
              <w:ind w:left="365"/>
              <w:jc w:val="center"/>
            </w:pPr>
            <w:r w:rsidRPr="002051AF">
              <w:rPr>
                <w:color w:val="000000"/>
              </w:rPr>
              <w:t>5</w:t>
            </w:r>
          </w:p>
        </w:tc>
        <w:tc>
          <w:tcPr>
            <w:tcW w:w="12027" w:type="dxa"/>
            <w:tcMar>
              <w:top w:w="50" w:type="dxa"/>
              <w:left w:w="100" w:type="dxa"/>
            </w:tcMar>
            <w:vAlign w:val="center"/>
          </w:tcPr>
          <w:p w14:paraId="22E741A1" w14:textId="77777777" w:rsidR="002051AF" w:rsidRPr="002051AF" w:rsidRDefault="002051AF" w:rsidP="002051AF">
            <w:pPr>
              <w:ind w:left="365"/>
              <w:jc w:val="both"/>
            </w:pPr>
            <w:r w:rsidRPr="002051AF">
              <w:rPr>
                <w:color w:val="000000"/>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051AF" w:rsidRPr="002051AF" w14:paraId="1B33605A" w14:textId="77777777" w:rsidTr="00CC4FE4">
        <w:trPr>
          <w:trHeight w:val="144"/>
        </w:trPr>
        <w:tc>
          <w:tcPr>
            <w:tcW w:w="1844" w:type="dxa"/>
            <w:tcMar>
              <w:top w:w="50" w:type="dxa"/>
              <w:left w:w="100" w:type="dxa"/>
            </w:tcMar>
            <w:vAlign w:val="center"/>
          </w:tcPr>
          <w:p w14:paraId="11C6B625" w14:textId="77777777" w:rsidR="002051AF" w:rsidRPr="002051AF" w:rsidRDefault="002051AF" w:rsidP="002051AF">
            <w:pPr>
              <w:ind w:left="365"/>
              <w:jc w:val="center"/>
            </w:pPr>
            <w:r w:rsidRPr="002051AF">
              <w:rPr>
                <w:color w:val="000000"/>
              </w:rPr>
              <w:t>6</w:t>
            </w:r>
          </w:p>
        </w:tc>
        <w:tc>
          <w:tcPr>
            <w:tcW w:w="12027" w:type="dxa"/>
            <w:tcMar>
              <w:top w:w="50" w:type="dxa"/>
              <w:left w:w="100" w:type="dxa"/>
            </w:tcMar>
            <w:vAlign w:val="center"/>
          </w:tcPr>
          <w:p w14:paraId="0F4668E9" w14:textId="77777777" w:rsidR="002051AF" w:rsidRPr="002051AF" w:rsidRDefault="002051AF" w:rsidP="002051AF">
            <w:pPr>
              <w:ind w:left="365"/>
              <w:jc w:val="both"/>
            </w:pPr>
            <w:r w:rsidRPr="002051AF">
              <w:rPr>
                <w:color w:val="000000"/>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2051AF" w:rsidRPr="002051AF" w14:paraId="278F5298" w14:textId="77777777" w:rsidTr="00CC4FE4">
        <w:trPr>
          <w:trHeight w:val="144"/>
        </w:trPr>
        <w:tc>
          <w:tcPr>
            <w:tcW w:w="1844" w:type="dxa"/>
            <w:tcMar>
              <w:top w:w="50" w:type="dxa"/>
              <w:left w:w="100" w:type="dxa"/>
            </w:tcMar>
            <w:vAlign w:val="center"/>
          </w:tcPr>
          <w:p w14:paraId="1D042EE5" w14:textId="77777777" w:rsidR="002051AF" w:rsidRPr="002051AF" w:rsidRDefault="002051AF" w:rsidP="002051AF">
            <w:pPr>
              <w:ind w:left="365"/>
              <w:jc w:val="center"/>
            </w:pPr>
            <w:r w:rsidRPr="002051AF">
              <w:rPr>
                <w:color w:val="000000"/>
              </w:rPr>
              <w:t>6.1</w:t>
            </w:r>
          </w:p>
        </w:tc>
        <w:tc>
          <w:tcPr>
            <w:tcW w:w="12027" w:type="dxa"/>
            <w:tcMar>
              <w:top w:w="50" w:type="dxa"/>
              <w:left w:w="100" w:type="dxa"/>
            </w:tcMar>
            <w:vAlign w:val="center"/>
          </w:tcPr>
          <w:p w14:paraId="4487C4A2" w14:textId="77777777" w:rsidR="002051AF" w:rsidRPr="002051AF" w:rsidRDefault="002051AF" w:rsidP="002051AF">
            <w:pPr>
              <w:ind w:left="365"/>
              <w:jc w:val="both"/>
            </w:pPr>
            <w:r w:rsidRPr="002051AF">
              <w:rPr>
                <w:color w:val="000000"/>
              </w:rPr>
              <w:t>Отражение образов животных в фольклоре: русские народные песни, загадки, сказки</w:t>
            </w:r>
          </w:p>
        </w:tc>
      </w:tr>
      <w:tr w:rsidR="002051AF" w:rsidRPr="002051AF" w14:paraId="64741BDE" w14:textId="77777777" w:rsidTr="00CC4FE4">
        <w:trPr>
          <w:trHeight w:val="144"/>
        </w:trPr>
        <w:tc>
          <w:tcPr>
            <w:tcW w:w="1844" w:type="dxa"/>
            <w:tcMar>
              <w:top w:w="50" w:type="dxa"/>
              <w:left w:w="100" w:type="dxa"/>
            </w:tcMar>
            <w:vAlign w:val="center"/>
          </w:tcPr>
          <w:p w14:paraId="40605F98" w14:textId="77777777" w:rsidR="002051AF" w:rsidRPr="002051AF" w:rsidRDefault="002051AF" w:rsidP="002051AF">
            <w:pPr>
              <w:ind w:left="365"/>
              <w:jc w:val="center"/>
            </w:pPr>
            <w:r w:rsidRPr="002051AF">
              <w:rPr>
                <w:color w:val="000000"/>
              </w:rPr>
              <w:t>6.2</w:t>
            </w:r>
          </w:p>
        </w:tc>
        <w:tc>
          <w:tcPr>
            <w:tcW w:w="12027" w:type="dxa"/>
            <w:tcMar>
              <w:top w:w="50" w:type="dxa"/>
              <w:left w:w="100" w:type="dxa"/>
            </w:tcMar>
            <w:vAlign w:val="center"/>
          </w:tcPr>
          <w:p w14:paraId="4C4023E8" w14:textId="77777777" w:rsidR="002051AF" w:rsidRPr="002051AF" w:rsidRDefault="002051AF" w:rsidP="002051AF">
            <w:pPr>
              <w:ind w:left="365"/>
              <w:jc w:val="both"/>
            </w:pPr>
            <w:r w:rsidRPr="002051AF">
              <w:rPr>
                <w:color w:val="000000"/>
              </w:rPr>
              <w:t>Дружба людей и животных – тема литературы. М.М. Пришвин «Ребята и утята», Б.С. Житков «Храбрый утёнок», В.Д. Берестов «Кошкин щенок», В.В. Бианки «Музыкант»,</w:t>
            </w:r>
          </w:p>
          <w:p w14:paraId="53AE6561" w14:textId="77777777" w:rsidR="002051AF" w:rsidRPr="002051AF" w:rsidRDefault="002051AF" w:rsidP="002051AF">
            <w:pPr>
              <w:ind w:left="365"/>
              <w:jc w:val="both"/>
            </w:pPr>
            <w:r w:rsidRPr="002051AF">
              <w:rPr>
                <w:color w:val="000000"/>
              </w:rPr>
              <w:t>Е.И. Чарушин «Страшный рассказ», С.В. Михалков «Мой щенок» и другие (по выбору)</w:t>
            </w:r>
          </w:p>
        </w:tc>
      </w:tr>
      <w:tr w:rsidR="002051AF" w:rsidRPr="002051AF" w14:paraId="4F9DD514" w14:textId="77777777" w:rsidTr="00CC4FE4">
        <w:trPr>
          <w:trHeight w:val="144"/>
        </w:trPr>
        <w:tc>
          <w:tcPr>
            <w:tcW w:w="1844" w:type="dxa"/>
            <w:tcMar>
              <w:top w:w="50" w:type="dxa"/>
              <w:left w:w="100" w:type="dxa"/>
            </w:tcMar>
            <w:vAlign w:val="center"/>
          </w:tcPr>
          <w:p w14:paraId="555E077D" w14:textId="77777777" w:rsidR="002051AF" w:rsidRPr="002051AF" w:rsidRDefault="002051AF" w:rsidP="002051AF">
            <w:pPr>
              <w:ind w:left="365"/>
              <w:jc w:val="center"/>
            </w:pPr>
            <w:r w:rsidRPr="002051AF">
              <w:rPr>
                <w:color w:val="000000"/>
              </w:rPr>
              <w:t>6.3</w:t>
            </w:r>
          </w:p>
        </w:tc>
        <w:tc>
          <w:tcPr>
            <w:tcW w:w="12027" w:type="dxa"/>
            <w:tcMar>
              <w:top w:w="50" w:type="dxa"/>
              <w:left w:w="100" w:type="dxa"/>
            </w:tcMar>
            <w:vAlign w:val="center"/>
          </w:tcPr>
          <w:p w14:paraId="13521935" w14:textId="77777777" w:rsidR="002051AF" w:rsidRPr="002051AF" w:rsidRDefault="002051AF" w:rsidP="002051AF">
            <w:pPr>
              <w:ind w:left="365"/>
              <w:jc w:val="both"/>
            </w:pPr>
            <w:r w:rsidRPr="002051AF">
              <w:rPr>
                <w:color w:val="000000"/>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051AF" w:rsidRPr="002051AF" w14:paraId="2A4B4E6A" w14:textId="77777777" w:rsidTr="00CC4FE4">
        <w:trPr>
          <w:trHeight w:val="144"/>
        </w:trPr>
        <w:tc>
          <w:tcPr>
            <w:tcW w:w="1844" w:type="dxa"/>
            <w:tcMar>
              <w:top w:w="50" w:type="dxa"/>
              <w:left w:w="100" w:type="dxa"/>
            </w:tcMar>
            <w:vAlign w:val="center"/>
          </w:tcPr>
          <w:p w14:paraId="75043D66" w14:textId="77777777" w:rsidR="002051AF" w:rsidRPr="002051AF" w:rsidRDefault="002051AF" w:rsidP="002051AF">
            <w:pPr>
              <w:ind w:left="365"/>
              <w:jc w:val="center"/>
            </w:pPr>
            <w:r w:rsidRPr="002051AF">
              <w:rPr>
                <w:color w:val="000000"/>
              </w:rPr>
              <w:t>7</w:t>
            </w:r>
          </w:p>
        </w:tc>
        <w:tc>
          <w:tcPr>
            <w:tcW w:w="12027" w:type="dxa"/>
            <w:tcMar>
              <w:top w:w="50" w:type="dxa"/>
              <w:left w:w="100" w:type="dxa"/>
            </w:tcMar>
            <w:vAlign w:val="center"/>
          </w:tcPr>
          <w:p w14:paraId="3EB469CA" w14:textId="77777777" w:rsidR="002051AF" w:rsidRPr="002051AF" w:rsidRDefault="002051AF" w:rsidP="002051AF">
            <w:pPr>
              <w:ind w:left="365"/>
              <w:jc w:val="both"/>
            </w:pPr>
            <w:r w:rsidRPr="002051AF">
              <w:rPr>
                <w:color w:val="000000"/>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051AF" w:rsidRPr="002051AF" w14:paraId="1E77B44B" w14:textId="77777777" w:rsidTr="00CC4FE4">
        <w:trPr>
          <w:trHeight w:val="144"/>
        </w:trPr>
        <w:tc>
          <w:tcPr>
            <w:tcW w:w="1844" w:type="dxa"/>
            <w:tcMar>
              <w:top w:w="50" w:type="dxa"/>
              <w:left w:w="100" w:type="dxa"/>
            </w:tcMar>
            <w:vAlign w:val="center"/>
          </w:tcPr>
          <w:p w14:paraId="260BFECB" w14:textId="77777777" w:rsidR="002051AF" w:rsidRPr="002051AF" w:rsidRDefault="002051AF" w:rsidP="002051AF">
            <w:pPr>
              <w:ind w:left="365"/>
              <w:jc w:val="center"/>
            </w:pPr>
            <w:r w:rsidRPr="002051AF">
              <w:rPr>
                <w:color w:val="000000"/>
              </w:rPr>
              <w:t>8</w:t>
            </w:r>
          </w:p>
        </w:tc>
        <w:tc>
          <w:tcPr>
            <w:tcW w:w="12027" w:type="dxa"/>
            <w:tcMar>
              <w:top w:w="50" w:type="dxa"/>
              <w:left w:w="100" w:type="dxa"/>
            </w:tcMar>
            <w:vAlign w:val="center"/>
          </w:tcPr>
          <w:p w14:paraId="353A73C2" w14:textId="77777777" w:rsidR="002051AF" w:rsidRPr="002051AF" w:rsidRDefault="002051AF" w:rsidP="002051AF">
            <w:pPr>
              <w:ind w:left="365"/>
              <w:jc w:val="both"/>
            </w:pPr>
            <w:r w:rsidRPr="002051AF">
              <w:rPr>
                <w:color w:val="000000"/>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051AF" w:rsidRPr="002051AF" w14:paraId="353E16F8" w14:textId="77777777" w:rsidTr="00CC4FE4">
        <w:trPr>
          <w:trHeight w:val="144"/>
        </w:trPr>
        <w:tc>
          <w:tcPr>
            <w:tcW w:w="1844" w:type="dxa"/>
            <w:tcMar>
              <w:top w:w="50" w:type="dxa"/>
              <w:left w:w="100" w:type="dxa"/>
            </w:tcMar>
            <w:vAlign w:val="center"/>
          </w:tcPr>
          <w:p w14:paraId="714C5A6A" w14:textId="77777777" w:rsidR="002051AF" w:rsidRPr="002051AF" w:rsidRDefault="002051AF" w:rsidP="002051AF">
            <w:pPr>
              <w:ind w:left="365"/>
              <w:jc w:val="center"/>
            </w:pPr>
            <w:r w:rsidRPr="002051AF">
              <w:rPr>
                <w:color w:val="000000"/>
              </w:rPr>
              <w:t>9</w:t>
            </w:r>
          </w:p>
        </w:tc>
        <w:tc>
          <w:tcPr>
            <w:tcW w:w="12027" w:type="dxa"/>
            <w:tcMar>
              <w:top w:w="50" w:type="dxa"/>
              <w:left w:w="100" w:type="dxa"/>
            </w:tcMar>
            <w:vAlign w:val="center"/>
          </w:tcPr>
          <w:p w14:paraId="1935850E" w14:textId="77777777" w:rsidR="002051AF" w:rsidRPr="002051AF" w:rsidRDefault="002051AF" w:rsidP="002051AF">
            <w:pPr>
              <w:ind w:left="365"/>
              <w:jc w:val="both"/>
            </w:pPr>
            <w:r w:rsidRPr="002051AF">
              <w:rPr>
                <w:color w:val="000000"/>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w:t>
            </w:r>
            <w:r w:rsidRPr="002051AF">
              <w:rPr>
                <w:color w:val="000000"/>
              </w:rPr>
              <w:lastRenderedPageBreak/>
              <w:t>выразительности (сравнение, эпитет). Проза и поэзия</w:t>
            </w:r>
          </w:p>
        </w:tc>
      </w:tr>
    </w:tbl>
    <w:p w14:paraId="2A03FA5E" w14:textId="77777777" w:rsidR="002051AF" w:rsidRDefault="002051AF" w:rsidP="002051AF"/>
    <w:p w14:paraId="75A8AC8E" w14:textId="77777777" w:rsidR="00AA4FEE" w:rsidRDefault="00EE3202" w:rsidP="002051AF">
      <w:pPr>
        <w:jc w:val="center"/>
      </w:pPr>
      <w:r>
        <w:rPr>
          <w:b/>
          <w:color w:val="000000"/>
        </w:rPr>
        <w:t>5. УЧЕБНО-МЕТОДИЧЕСКОЕ ОБЕСПЕЧЕНИЕ ОБРАЗОВАТЕЛЬНОГО ПРОЦЕССА</w:t>
      </w:r>
    </w:p>
    <w:p w14:paraId="62F0BD91" w14:textId="77777777" w:rsidR="00DA4467" w:rsidRDefault="00DA4467">
      <w:pPr>
        <w:ind w:left="120"/>
        <w:jc w:val="center"/>
        <w:rPr>
          <w:b/>
          <w:color w:val="000000"/>
        </w:rPr>
      </w:pPr>
    </w:p>
    <w:p w14:paraId="48A558CA" w14:textId="77777777" w:rsidR="00AA4FEE" w:rsidRDefault="00EE3202">
      <w:pPr>
        <w:ind w:left="120"/>
        <w:jc w:val="center"/>
      </w:pPr>
      <w:r>
        <w:rPr>
          <w:b/>
          <w:color w:val="000000"/>
        </w:rPr>
        <w:t>ОБЯЗАТЕЛЬНЫЕ УЧЕБНЫЕ МАТЕРИАЛЫ ДЛЯ УЧЕНИКА</w:t>
      </w:r>
    </w:p>
    <w:p w14:paraId="0A4C138E" w14:textId="77777777" w:rsidR="00DA4467" w:rsidRDefault="00EE3202" w:rsidP="00DA4467">
      <w:pPr>
        <w:tabs>
          <w:tab w:val="left" w:pos="567"/>
        </w:tabs>
        <w:jc w:val="both"/>
        <w:rPr>
          <w:rFonts w:eastAsiaTheme="minorHAnsi"/>
          <w:color w:val="171717"/>
          <w:lang w:eastAsia="en-US"/>
        </w:rPr>
      </w:pPr>
      <w:r>
        <w:t xml:space="preserve"> </w:t>
      </w:r>
      <w:r>
        <w:rPr>
          <w:color w:val="000000"/>
          <w:lang w:bidi="he-IL"/>
        </w:rPr>
        <w:t xml:space="preserve">1. </w:t>
      </w:r>
      <w:r w:rsidR="00DA4467" w:rsidRPr="00E675CF">
        <w:rPr>
          <w:rFonts w:eastAsiaTheme="minorHAnsi"/>
          <w:color w:val="171717"/>
          <w:lang w:eastAsia="en-US"/>
        </w:rPr>
        <w:t xml:space="preserve">Литературное чтение. </w:t>
      </w:r>
      <w:r w:rsidR="00DA4467">
        <w:rPr>
          <w:rFonts w:eastAsiaTheme="minorHAnsi"/>
          <w:color w:val="171717"/>
          <w:lang w:eastAsia="en-US"/>
        </w:rPr>
        <w:t>2</w:t>
      </w:r>
      <w:r w:rsidR="00DA4467" w:rsidRPr="00E675CF">
        <w:rPr>
          <w:rFonts w:eastAsiaTheme="minorHAnsi"/>
          <w:color w:val="171717"/>
          <w:lang w:eastAsia="en-US"/>
        </w:rPr>
        <w:t xml:space="preserve">-й класс : учебник </w:t>
      </w:r>
      <w:r w:rsidR="00DA4467">
        <w:rPr>
          <w:rFonts w:eastAsiaTheme="minorHAnsi"/>
          <w:color w:val="171717"/>
          <w:lang w:eastAsia="en-US"/>
        </w:rPr>
        <w:t>: в</w:t>
      </w:r>
      <w:r w:rsidR="00DA4467" w:rsidRPr="00E675CF">
        <w:rPr>
          <w:rFonts w:eastAsiaTheme="minorHAnsi"/>
          <w:color w:val="171717"/>
          <w:lang w:eastAsia="en-US"/>
        </w:rPr>
        <w:t xml:space="preserve"> 2 ч</w:t>
      </w:r>
      <w:r w:rsidR="00DA4467">
        <w:rPr>
          <w:rFonts w:eastAsiaTheme="minorHAnsi"/>
          <w:color w:val="171717"/>
          <w:lang w:eastAsia="en-US"/>
        </w:rPr>
        <w:t>астях/</w:t>
      </w:r>
      <w:r w:rsidR="00DA4467" w:rsidRPr="00E675CF">
        <w:rPr>
          <w:rFonts w:eastAsiaTheme="minorHAnsi"/>
          <w:color w:val="171717"/>
          <w:lang w:eastAsia="en-US"/>
        </w:rPr>
        <w:t xml:space="preserve"> Л.Ф. Климанова, В.Г. Горецкий, </w:t>
      </w:r>
    </w:p>
    <w:p w14:paraId="2396DDB8" w14:textId="77777777" w:rsidR="00DA4467" w:rsidRPr="00E675CF" w:rsidRDefault="00DA4467" w:rsidP="00DA4467">
      <w:pPr>
        <w:tabs>
          <w:tab w:val="left" w:pos="567"/>
        </w:tabs>
        <w:jc w:val="both"/>
        <w:rPr>
          <w:rFonts w:eastAsiaTheme="minorHAnsi"/>
          <w:color w:val="171717"/>
          <w:lang w:eastAsia="en-US"/>
        </w:rPr>
      </w:pPr>
      <w:r w:rsidRPr="00E675CF">
        <w:rPr>
          <w:rFonts w:eastAsiaTheme="minorHAnsi"/>
          <w:color w:val="171717"/>
          <w:lang w:eastAsia="en-US"/>
        </w:rPr>
        <w:t xml:space="preserve">М.В. Голованова и др. -  16-е изд., </w:t>
      </w:r>
      <w:r>
        <w:rPr>
          <w:rFonts w:eastAsiaTheme="minorHAnsi"/>
          <w:color w:val="171717"/>
          <w:lang w:eastAsia="en-US"/>
        </w:rPr>
        <w:t>стер</w:t>
      </w:r>
      <w:r w:rsidRPr="00E675CF">
        <w:rPr>
          <w:rFonts w:eastAsiaTheme="minorHAnsi"/>
          <w:color w:val="171717"/>
          <w:lang w:eastAsia="en-US"/>
        </w:rPr>
        <w:t>. - Москва: Просвещение, 202</w:t>
      </w:r>
      <w:r>
        <w:rPr>
          <w:rFonts w:eastAsiaTheme="minorHAnsi"/>
          <w:color w:val="171717"/>
          <w:lang w:eastAsia="en-US"/>
        </w:rPr>
        <w:t>4.- (Школа России).</w:t>
      </w:r>
    </w:p>
    <w:p w14:paraId="6DC498FC" w14:textId="77777777" w:rsidR="00AA4FEE" w:rsidRDefault="00EE3202" w:rsidP="00DA4467">
      <w:pPr>
        <w:pStyle w:val="Style72"/>
        <w:tabs>
          <w:tab w:val="left" w:pos="567"/>
        </w:tabs>
        <w:spacing w:before="0" w:beforeAutospacing="0" w:after="0" w:afterAutospacing="0"/>
        <w:jc w:val="both"/>
      </w:pPr>
      <w:r>
        <w:t xml:space="preserve">               </w:t>
      </w:r>
      <w:r>
        <w:rPr>
          <w:b/>
          <w:color w:val="000000"/>
        </w:rPr>
        <w:t>МЕТОДИЧЕСКИЕ МАТЕРИАЛЫ ДЛЯ УЧИТЕЛЯ</w:t>
      </w:r>
    </w:p>
    <w:p w14:paraId="2A2DDDC8" w14:textId="77777777" w:rsidR="00DA4467" w:rsidRDefault="00EE3202" w:rsidP="00DA4467">
      <w:pPr>
        <w:tabs>
          <w:tab w:val="left" w:pos="567"/>
        </w:tabs>
        <w:jc w:val="both"/>
        <w:rPr>
          <w:rFonts w:eastAsiaTheme="minorHAnsi"/>
          <w:color w:val="171717"/>
          <w:lang w:eastAsia="en-US"/>
        </w:rPr>
      </w:pPr>
      <w:r>
        <w:t xml:space="preserve"> </w:t>
      </w:r>
      <w:r>
        <w:rPr>
          <w:color w:val="000000"/>
          <w:lang w:bidi="he-IL"/>
        </w:rPr>
        <w:t xml:space="preserve">1. </w:t>
      </w:r>
      <w:r w:rsidR="00DA4467" w:rsidRPr="00E675CF">
        <w:rPr>
          <w:rFonts w:eastAsiaTheme="minorHAnsi"/>
          <w:color w:val="171717"/>
          <w:lang w:eastAsia="en-US"/>
        </w:rPr>
        <w:t xml:space="preserve">Литературное чтение. </w:t>
      </w:r>
      <w:r w:rsidR="00DA4467">
        <w:rPr>
          <w:rFonts w:eastAsiaTheme="minorHAnsi"/>
          <w:color w:val="171717"/>
          <w:lang w:eastAsia="en-US"/>
        </w:rPr>
        <w:t>2</w:t>
      </w:r>
      <w:r w:rsidR="00DA4467" w:rsidRPr="00E675CF">
        <w:rPr>
          <w:rFonts w:eastAsiaTheme="minorHAnsi"/>
          <w:color w:val="171717"/>
          <w:lang w:eastAsia="en-US"/>
        </w:rPr>
        <w:t xml:space="preserve">-й класс : учебник </w:t>
      </w:r>
      <w:r w:rsidR="00DA4467">
        <w:rPr>
          <w:rFonts w:eastAsiaTheme="minorHAnsi"/>
          <w:color w:val="171717"/>
          <w:lang w:eastAsia="en-US"/>
        </w:rPr>
        <w:t>: в</w:t>
      </w:r>
      <w:r w:rsidR="00DA4467" w:rsidRPr="00E675CF">
        <w:rPr>
          <w:rFonts w:eastAsiaTheme="minorHAnsi"/>
          <w:color w:val="171717"/>
          <w:lang w:eastAsia="en-US"/>
        </w:rPr>
        <w:t xml:space="preserve"> 2 ч</w:t>
      </w:r>
      <w:r w:rsidR="00DA4467">
        <w:rPr>
          <w:rFonts w:eastAsiaTheme="minorHAnsi"/>
          <w:color w:val="171717"/>
          <w:lang w:eastAsia="en-US"/>
        </w:rPr>
        <w:t>астях/</w:t>
      </w:r>
      <w:r w:rsidR="00DA4467" w:rsidRPr="00E675CF">
        <w:rPr>
          <w:rFonts w:eastAsiaTheme="minorHAnsi"/>
          <w:color w:val="171717"/>
          <w:lang w:eastAsia="en-US"/>
        </w:rPr>
        <w:t xml:space="preserve"> Л.Ф. Климанова, В.Г. Горецкий, </w:t>
      </w:r>
    </w:p>
    <w:p w14:paraId="3CA1FA3A" w14:textId="77777777" w:rsidR="00DA4467" w:rsidRPr="00E675CF" w:rsidRDefault="00DA4467" w:rsidP="00DA4467">
      <w:pPr>
        <w:tabs>
          <w:tab w:val="left" w:pos="567"/>
        </w:tabs>
        <w:jc w:val="both"/>
        <w:rPr>
          <w:rFonts w:eastAsiaTheme="minorHAnsi"/>
          <w:color w:val="171717"/>
          <w:lang w:eastAsia="en-US"/>
        </w:rPr>
      </w:pPr>
      <w:r w:rsidRPr="00E675CF">
        <w:rPr>
          <w:rFonts w:eastAsiaTheme="minorHAnsi"/>
          <w:color w:val="171717"/>
          <w:lang w:eastAsia="en-US"/>
        </w:rPr>
        <w:t xml:space="preserve">М.В. Голованова и др. -  16-е изд., </w:t>
      </w:r>
      <w:r>
        <w:rPr>
          <w:rFonts w:eastAsiaTheme="minorHAnsi"/>
          <w:color w:val="171717"/>
          <w:lang w:eastAsia="en-US"/>
        </w:rPr>
        <w:t>стер</w:t>
      </w:r>
      <w:r w:rsidRPr="00E675CF">
        <w:rPr>
          <w:rFonts w:eastAsiaTheme="minorHAnsi"/>
          <w:color w:val="171717"/>
          <w:lang w:eastAsia="en-US"/>
        </w:rPr>
        <w:t>. - Москва: Просвещение, 202</w:t>
      </w:r>
      <w:r>
        <w:rPr>
          <w:rFonts w:eastAsiaTheme="minorHAnsi"/>
          <w:color w:val="171717"/>
          <w:lang w:eastAsia="en-US"/>
        </w:rPr>
        <w:t>4.- (Школа России).</w:t>
      </w:r>
    </w:p>
    <w:p w14:paraId="2D09623B" w14:textId="77777777" w:rsidR="00743A52" w:rsidRDefault="00DA4467" w:rsidP="00DA4467">
      <w:pPr>
        <w:pStyle w:val="Style72"/>
        <w:tabs>
          <w:tab w:val="left" w:pos="567"/>
        </w:tabs>
        <w:spacing w:before="0" w:beforeAutospacing="0" w:after="0" w:afterAutospacing="0"/>
        <w:jc w:val="both"/>
        <w:rPr>
          <w:color w:val="000000"/>
        </w:rPr>
      </w:pPr>
      <w:r>
        <w:rPr>
          <w:color w:val="000000"/>
        </w:rPr>
        <w:t xml:space="preserve"> </w:t>
      </w:r>
      <w:r w:rsidR="00EE3202">
        <w:rPr>
          <w:color w:val="000000"/>
        </w:rPr>
        <w:t>2. Климанова Л.Ф. Уроки литературного чтения. П</w:t>
      </w:r>
      <w:r w:rsidR="00743A52">
        <w:rPr>
          <w:color w:val="000000"/>
        </w:rPr>
        <w:t>оурочные разработки. 2 класс./</w:t>
      </w:r>
      <w:r w:rsidR="00EE3202">
        <w:rPr>
          <w:color w:val="000000"/>
        </w:rPr>
        <w:t xml:space="preserve">М.: </w:t>
      </w:r>
    </w:p>
    <w:p w14:paraId="5C0A3F22" w14:textId="77777777" w:rsidR="00AA4FEE" w:rsidRDefault="00EE3202" w:rsidP="00DA4467">
      <w:pPr>
        <w:pStyle w:val="Style72"/>
        <w:tabs>
          <w:tab w:val="left" w:pos="567"/>
        </w:tabs>
        <w:spacing w:before="0" w:beforeAutospacing="0" w:after="0" w:afterAutospacing="0"/>
        <w:jc w:val="both"/>
        <w:rPr>
          <w:color w:val="000000"/>
        </w:rPr>
      </w:pPr>
      <w:r>
        <w:rPr>
          <w:color w:val="000000"/>
        </w:rPr>
        <w:t>Просвещение, 2011 г.</w:t>
      </w:r>
    </w:p>
    <w:p w14:paraId="1024E30E" w14:textId="77777777" w:rsidR="00AA4FEE" w:rsidRDefault="00EE3202">
      <w:r>
        <w:rPr>
          <w:color w:val="000000"/>
        </w:rPr>
        <w:t xml:space="preserve"> </w:t>
      </w:r>
      <w:r>
        <w:rPr>
          <w:b/>
          <w:color w:val="000000"/>
        </w:rPr>
        <w:t>ЦИФРОВЫЕ ОБРАЗОВАТЕЛЬНЫЕ РЕСУРСЫ И РЕСУРСЫ СЕТИ ИНТЕРНЕТ</w:t>
      </w:r>
    </w:p>
    <w:p w14:paraId="7227528B" w14:textId="77777777" w:rsidR="00AA4FEE" w:rsidRDefault="00EE3202">
      <w:pPr>
        <w:tabs>
          <w:tab w:val="left" w:pos="993"/>
        </w:tabs>
        <w:ind w:firstLine="709"/>
        <w:rPr>
          <w:color w:val="0070C0"/>
        </w:rPr>
      </w:pPr>
      <w:r>
        <w:rPr>
          <w:color w:val="0070C0"/>
        </w:rPr>
        <w:t xml:space="preserve">- </w:t>
      </w:r>
      <w:hyperlink r:id="rId20" w:history="1">
        <w:r>
          <w:rPr>
            <w:rStyle w:val="a6"/>
            <w:rFonts w:eastAsiaTheme="majorEastAsia"/>
            <w:shd w:val="clear" w:color="auto" w:fill="FFFFFF"/>
          </w:rPr>
          <w:t>https://kopilkaurokov.ru/nachalniyeKlassi</w:t>
        </w:r>
      </w:hyperlink>
    </w:p>
    <w:p w14:paraId="6996A31E" w14:textId="77777777" w:rsidR="00AA4FEE" w:rsidRDefault="00EE3202">
      <w:pPr>
        <w:tabs>
          <w:tab w:val="left" w:pos="993"/>
        </w:tabs>
        <w:ind w:firstLine="709"/>
        <w:rPr>
          <w:color w:val="0070C0"/>
        </w:rPr>
      </w:pPr>
      <w:r>
        <w:rPr>
          <w:color w:val="0070C0"/>
        </w:rPr>
        <w:t xml:space="preserve">- РЭШ - Российская электронная школа </w:t>
      </w:r>
    </w:p>
    <w:p w14:paraId="52FCA338" w14:textId="77777777" w:rsidR="00743A52" w:rsidRDefault="00743A52" w:rsidP="00743A52">
      <w:pPr>
        <w:tabs>
          <w:tab w:val="left" w:pos="993"/>
        </w:tabs>
        <w:ind w:firstLine="709"/>
        <w:rPr>
          <w:b/>
          <w:bCs/>
        </w:rPr>
      </w:pPr>
    </w:p>
    <w:p w14:paraId="410E75B5" w14:textId="77777777" w:rsidR="00743A52" w:rsidRDefault="00EE3202" w:rsidP="00743A52">
      <w:pPr>
        <w:tabs>
          <w:tab w:val="left" w:pos="993"/>
        </w:tabs>
        <w:ind w:firstLine="426"/>
        <w:jc w:val="center"/>
        <w:rPr>
          <w:b/>
          <w:bCs/>
        </w:rPr>
      </w:pPr>
      <w:r>
        <w:rPr>
          <w:b/>
          <w:bCs/>
        </w:rPr>
        <w:t>6. МАТЕРИАЛЬНО-ТЕХНИЧЕСКОЕ ОБЕСПЕЧЕНИЕ</w:t>
      </w:r>
    </w:p>
    <w:p w14:paraId="62C67CD7" w14:textId="77777777" w:rsidR="00AA4FEE" w:rsidRDefault="00EE3202" w:rsidP="00743A52">
      <w:pPr>
        <w:tabs>
          <w:tab w:val="left" w:pos="993"/>
        </w:tabs>
        <w:ind w:firstLine="426"/>
        <w:jc w:val="center"/>
        <w:rPr>
          <w:b/>
          <w:bCs/>
        </w:rPr>
      </w:pPr>
      <w:r>
        <w:rPr>
          <w:b/>
          <w:bCs/>
        </w:rPr>
        <w:t>ОБРАЗОВАТЕЛЬНОГО ПРОЦЕССА</w:t>
      </w:r>
    </w:p>
    <w:p w14:paraId="73B02702" w14:textId="77777777" w:rsidR="00743A52" w:rsidRDefault="00743A52">
      <w:pPr>
        <w:tabs>
          <w:tab w:val="left" w:pos="993"/>
        </w:tabs>
        <w:ind w:firstLine="709"/>
        <w:jc w:val="center"/>
        <w:rPr>
          <w:b/>
          <w:bCs/>
        </w:rPr>
      </w:pPr>
    </w:p>
    <w:p w14:paraId="47D56EF0" w14:textId="77777777" w:rsidR="00AA4FEE" w:rsidRPr="00743A52" w:rsidRDefault="00EE3202" w:rsidP="00743A52">
      <w:pPr>
        <w:tabs>
          <w:tab w:val="left" w:pos="993"/>
        </w:tabs>
        <w:ind w:firstLine="709"/>
        <w:jc w:val="center"/>
        <w:rPr>
          <w:b/>
          <w:bCs/>
        </w:rPr>
      </w:pPr>
      <w:r>
        <w:rPr>
          <w:b/>
          <w:bCs/>
        </w:rPr>
        <w:t>УЧЕБНОЕ ОБОРУДОВАНИЕ</w:t>
      </w:r>
      <w:r>
        <w:t xml:space="preserve"> </w:t>
      </w:r>
    </w:p>
    <w:p w14:paraId="620DC6BA" w14:textId="77777777" w:rsidR="00AA4FEE" w:rsidRDefault="00EE3202">
      <w:pPr>
        <w:tabs>
          <w:tab w:val="left" w:pos="993"/>
        </w:tabs>
        <w:ind w:firstLine="709"/>
      </w:pPr>
      <w:r>
        <w:t xml:space="preserve">Ноутбук, мультимедийный проектор, принтер, таблицы, схемы, раздаточные материалы.  </w:t>
      </w:r>
    </w:p>
    <w:p w14:paraId="458DA9BB" w14:textId="77777777" w:rsidR="00743A52" w:rsidRDefault="00743A52">
      <w:pPr>
        <w:tabs>
          <w:tab w:val="left" w:pos="993"/>
        </w:tabs>
        <w:ind w:firstLine="709"/>
        <w:jc w:val="center"/>
        <w:rPr>
          <w:b/>
          <w:bCs/>
        </w:rPr>
      </w:pPr>
    </w:p>
    <w:p w14:paraId="66B554CE" w14:textId="77777777" w:rsidR="00AA4FEE" w:rsidRDefault="00EE3202">
      <w:pPr>
        <w:tabs>
          <w:tab w:val="left" w:pos="993"/>
        </w:tabs>
        <w:ind w:firstLine="709"/>
        <w:jc w:val="center"/>
        <w:rPr>
          <w:b/>
          <w:bCs/>
        </w:rPr>
      </w:pPr>
      <w:r>
        <w:rPr>
          <w:b/>
          <w:bCs/>
        </w:rPr>
        <w:t>ОБОРУДОВАНИЕ ДЛЯ ПРОВЕДЕНИЯ ПРАКТИЧЕСКИХ РАБОТ</w:t>
      </w:r>
    </w:p>
    <w:p w14:paraId="558355ED" w14:textId="77777777" w:rsidR="00AA4FEE" w:rsidRDefault="00743A52">
      <w:pPr>
        <w:rPr>
          <w:color w:val="000000" w:themeColor="text1"/>
        </w:rPr>
      </w:pPr>
      <w:r>
        <w:t xml:space="preserve">              </w:t>
      </w:r>
      <w:r w:rsidR="00EE3202">
        <w:t>Справочные пособия (энциклопедии, толковые словари).</w:t>
      </w:r>
    </w:p>
    <w:sectPr w:rsidR="00AA4FEE" w:rsidSect="00DA4467">
      <w:footerReference w:type="default" r:id="rId21"/>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E40A2" w14:textId="77777777" w:rsidR="0067092C" w:rsidRDefault="0067092C">
      <w:r>
        <w:separator/>
      </w:r>
    </w:p>
  </w:endnote>
  <w:endnote w:type="continuationSeparator" w:id="0">
    <w:p w14:paraId="38902DAF" w14:textId="77777777" w:rsidR="0067092C" w:rsidRDefault="0067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848429"/>
    </w:sdtPr>
    <w:sdtEndPr/>
    <w:sdtContent>
      <w:p w14:paraId="31C0D95D" w14:textId="77777777" w:rsidR="00AA4FEE" w:rsidRDefault="00EE3202">
        <w:pPr>
          <w:pStyle w:val="af2"/>
          <w:jc w:val="center"/>
        </w:pPr>
        <w:r>
          <w:fldChar w:fldCharType="begin"/>
        </w:r>
        <w:r>
          <w:instrText>PAGE   \* MERGEFORMAT</w:instrText>
        </w:r>
        <w:r>
          <w:fldChar w:fldCharType="separate"/>
        </w:r>
        <w:r w:rsidR="00304AA9">
          <w:rPr>
            <w:noProof/>
          </w:rPr>
          <w:t>14</w:t>
        </w:r>
        <w:r>
          <w:fldChar w:fldCharType="end"/>
        </w:r>
      </w:p>
    </w:sdtContent>
  </w:sdt>
  <w:p w14:paraId="4E5F8FDD" w14:textId="77777777" w:rsidR="00AA4FEE" w:rsidRDefault="00AA4FE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43EF0" w14:textId="77777777" w:rsidR="0067092C" w:rsidRDefault="0067092C">
      <w:r>
        <w:separator/>
      </w:r>
    </w:p>
  </w:footnote>
  <w:footnote w:type="continuationSeparator" w:id="0">
    <w:p w14:paraId="7F31274F" w14:textId="77777777" w:rsidR="0067092C" w:rsidRDefault="00670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50E83"/>
    <w:multiLevelType w:val="multilevel"/>
    <w:tmpl w:val="03F50E8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E605E"/>
    <w:multiLevelType w:val="multilevel"/>
    <w:tmpl w:val="0E0E6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F5543"/>
    <w:multiLevelType w:val="multilevel"/>
    <w:tmpl w:val="11DF554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551C7A"/>
    <w:multiLevelType w:val="multilevel"/>
    <w:tmpl w:val="18551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00306"/>
    <w:multiLevelType w:val="multilevel"/>
    <w:tmpl w:val="1A600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7188B"/>
    <w:multiLevelType w:val="multilevel"/>
    <w:tmpl w:val="2177188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43403"/>
    <w:multiLevelType w:val="multilevel"/>
    <w:tmpl w:val="21B4340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DB552E"/>
    <w:multiLevelType w:val="multilevel"/>
    <w:tmpl w:val="31DB5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9B4BC6"/>
    <w:multiLevelType w:val="multilevel"/>
    <w:tmpl w:val="349B4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D240DD"/>
    <w:multiLevelType w:val="multilevel"/>
    <w:tmpl w:val="3ED240D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D928BF"/>
    <w:multiLevelType w:val="multilevel"/>
    <w:tmpl w:val="3FD928B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BA2B15"/>
    <w:multiLevelType w:val="multilevel"/>
    <w:tmpl w:val="42BA2B1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990560"/>
    <w:multiLevelType w:val="multilevel"/>
    <w:tmpl w:val="59990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164D46"/>
    <w:multiLevelType w:val="multilevel"/>
    <w:tmpl w:val="61164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DE3831"/>
    <w:multiLevelType w:val="multilevel"/>
    <w:tmpl w:val="62DE383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D5793A"/>
    <w:multiLevelType w:val="multilevel"/>
    <w:tmpl w:val="68D57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44BB9"/>
    <w:multiLevelType w:val="multilevel"/>
    <w:tmpl w:val="71C44BB9"/>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154A6A"/>
    <w:multiLevelType w:val="multilevel"/>
    <w:tmpl w:val="76154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4A18AC"/>
    <w:multiLevelType w:val="multilevel"/>
    <w:tmpl w:val="774A1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830563"/>
    <w:multiLevelType w:val="multilevel"/>
    <w:tmpl w:val="7883056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5"/>
  </w:num>
  <w:num w:numId="4">
    <w:abstractNumId w:val="12"/>
  </w:num>
  <w:num w:numId="5">
    <w:abstractNumId w:val="13"/>
  </w:num>
  <w:num w:numId="6">
    <w:abstractNumId w:val="4"/>
  </w:num>
  <w:num w:numId="7">
    <w:abstractNumId w:val="10"/>
  </w:num>
  <w:num w:numId="8">
    <w:abstractNumId w:val="8"/>
  </w:num>
  <w:num w:numId="9">
    <w:abstractNumId w:val="9"/>
  </w:num>
  <w:num w:numId="10">
    <w:abstractNumId w:val="16"/>
  </w:num>
  <w:num w:numId="11">
    <w:abstractNumId w:val="7"/>
  </w:num>
  <w:num w:numId="12">
    <w:abstractNumId w:val="0"/>
  </w:num>
  <w:num w:numId="13">
    <w:abstractNumId w:val="15"/>
  </w:num>
  <w:num w:numId="14">
    <w:abstractNumId w:val="1"/>
  </w:num>
  <w:num w:numId="15">
    <w:abstractNumId w:val="11"/>
  </w:num>
  <w:num w:numId="16">
    <w:abstractNumId w:val="2"/>
  </w:num>
  <w:num w:numId="17">
    <w:abstractNumId w:val="19"/>
  </w:num>
  <w:num w:numId="18">
    <w:abstractNumId w:val="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607"/>
    <w:rsid w:val="00003A2A"/>
    <w:rsid w:val="00021527"/>
    <w:rsid w:val="00030BD4"/>
    <w:rsid w:val="00032F3D"/>
    <w:rsid w:val="000350B2"/>
    <w:rsid w:val="00035C87"/>
    <w:rsid w:val="000367D9"/>
    <w:rsid w:val="00045512"/>
    <w:rsid w:val="0005261F"/>
    <w:rsid w:val="00056124"/>
    <w:rsid w:val="00061A9F"/>
    <w:rsid w:val="000640C5"/>
    <w:rsid w:val="0007212B"/>
    <w:rsid w:val="000B06F4"/>
    <w:rsid w:val="000B19CB"/>
    <w:rsid w:val="000B75B8"/>
    <w:rsid w:val="000D6014"/>
    <w:rsid w:val="000E4947"/>
    <w:rsid w:val="000E4B14"/>
    <w:rsid w:val="000F4C21"/>
    <w:rsid w:val="000F74FB"/>
    <w:rsid w:val="00114355"/>
    <w:rsid w:val="00126664"/>
    <w:rsid w:val="00137FDB"/>
    <w:rsid w:val="00140F43"/>
    <w:rsid w:val="00156087"/>
    <w:rsid w:val="00157CD9"/>
    <w:rsid w:val="0016527B"/>
    <w:rsid w:val="001723F3"/>
    <w:rsid w:val="00173014"/>
    <w:rsid w:val="00174606"/>
    <w:rsid w:val="00176607"/>
    <w:rsid w:val="00180BFA"/>
    <w:rsid w:val="00181426"/>
    <w:rsid w:val="00190F1A"/>
    <w:rsid w:val="001A72AE"/>
    <w:rsid w:val="001B275A"/>
    <w:rsid w:val="001B2C32"/>
    <w:rsid w:val="001C2AAF"/>
    <w:rsid w:val="001C6D4C"/>
    <w:rsid w:val="001D353C"/>
    <w:rsid w:val="001E1CF8"/>
    <w:rsid w:val="001E62AB"/>
    <w:rsid w:val="001E7204"/>
    <w:rsid w:val="001F277C"/>
    <w:rsid w:val="002051AF"/>
    <w:rsid w:val="00207268"/>
    <w:rsid w:val="00211AAC"/>
    <w:rsid w:val="00213B44"/>
    <w:rsid w:val="00230931"/>
    <w:rsid w:val="00256EE4"/>
    <w:rsid w:val="00260CBC"/>
    <w:rsid w:val="00262766"/>
    <w:rsid w:val="00270A6C"/>
    <w:rsid w:val="00274130"/>
    <w:rsid w:val="002742E3"/>
    <w:rsid w:val="00283C91"/>
    <w:rsid w:val="002879A9"/>
    <w:rsid w:val="002B127F"/>
    <w:rsid w:val="002B20A7"/>
    <w:rsid w:val="002B39AD"/>
    <w:rsid w:val="002B5F4A"/>
    <w:rsid w:val="002F1EEB"/>
    <w:rsid w:val="003013B7"/>
    <w:rsid w:val="00301CFA"/>
    <w:rsid w:val="00304AA9"/>
    <w:rsid w:val="00311715"/>
    <w:rsid w:val="00312041"/>
    <w:rsid w:val="00317419"/>
    <w:rsid w:val="003535C3"/>
    <w:rsid w:val="00384BD3"/>
    <w:rsid w:val="00391EEA"/>
    <w:rsid w:val="003A2353"/>
    <w:rsid w:val="003A23F4"/>
    <w:rsid w:val="003B4197"/>
    <w:rsid w:val="003B477E"/>
    <w:rsid w:val="003B4DB6"/>
    <w:rsid w:val="003D74F5"/>
    <w:rsid w:val="003E0BD3"/>
    <w:rsid w:val="003F2333"/>
    <w:rsid w:val="00406D80"/>
    <w:rsid w:val="0042029B"/>
    <w:rsid w:val="00421FC6"/>
    <w:rsid w:val="00427FD6"/>
    <w:rsid w:val="004303B2"/>
    <w:rsid w:val="00443454"/>
    <w:rsid w:val="00447912"/>
    <w:rsid w:val="00453D67"/>
    <w:rsid w:val="00461DBF"/>
    <w:rsid w:val="00462196"/>
    <w:rsid w:val="00482048"/>
    <w:rsid w:val="00487CE3"/>
    <w:rsid w:val="004D1153"/>
    <w:rsid w:val="004D18B4"/>
    <w:rsid w:val="004D1AB6"/>
    <w:rsid w:val="004D6C0A"/>
    <w:rsid w:val="004E394F"/>
    <w:rsid w:val="004E60FD"/>
    <w:rsid w:val="004E7451"/>
    <w:rsid w:val="004E7932"/>
    <w:rsid w:val="004F08DE"/>
    <w:rsid w:val="004F70E1"/>
    <w:rsid w:val="00506CB7"/>
    <w:rsid w:val="005104E4"/>
    <w:rsid w:val="00512182"/>
    <w:rsid w:val="005163CB"/>
    <w:rsid w:val="00517724"/>
    <w:rsid w:val="00521F7C"/>
    <w:rsid w:val="0052720E"/>
    <w:rsid w:val="00531FD8"/>
    <w:rsid w:val="00535312"/>
    <w:rsid w:val="0053682C"/>
    <w:rsid w:val="00541128"/>
    <w:rsid w:val="0056268C"/>
    <w:rsid w:val="00577157"/>
    <w:rsid w:val="005A69A0"/>
    <w:rsid w:val="005A6FF7"/>
    <w:rsid w:val="005D70A3"/>
    <w:rsid w:val="005E24E9"/>
    <w:rsid w:val="005F27EC"/>
    <w:rsid w:val="005F3FA3"/>
    <w:rsid w:val="005F5BFA"/>
    <w:rsid w:val="005F6B93"/>
    <w:rsid w:val="006028BA"/>
    <w:rsid w:val="006120A6"/>
    <w:rsid w:val="006143DE"/>
    <w:rsid w:val="006162A0"/>
    <w:rsid w:val="00641A4A"/>
    <w:rsid w:val="00655EF2"/>
    <w:rsid w:val="00660779"/>
    <w:rsid w:val="00660FA6"/>
    <w:rsid w:val="0066655F"/>
    <w:rsid w:val="0067092C"/>
    <w:rsid w:val="00674AFC"/>
    <w:rsid w:val="006A0489"/>
    <w:rsid w:val="006A6CCC"/>
    <w:rsid w:val="006B25DD"/>
    <w:rsid w:val="006B4EC1"/>
    <w:rsid w:val="006B6391"/>
    <w:rsid w:val="006C1E96"/>
    <w:rsid w:val="006C334E"/>
    <w:rsid w:val="006C4275"/>
    <w:rsid w:val="006C4C79"/>
    <w:rsid w:val="006C7927"/>
    <w:rsid w:val="006D454E"/>
    <w:rsid w:val="006D6CDE"/>
    <w:rsid w:val="006E6E58"/>
    <w:rsid w:val="006E7DA5"/>
    <w:rsid w:val="0071261D"/>
    <w:rsid w:val="00713465"/>
    <w:rsid w:val="00713B68"/>
    <w:rsid w:val="00715235"/>
    <w:rsid w:val="007315AF"/>
    <w:rsid w:val="00735E5B"/>
    <w:rsid w:val="00743A52"/>
    <w:rsid w:val="007615EA"/>
    <w:rsid w:val="00771011"/>
    <w:rsid w:val="00774AF4"/>
    <w:rsid w:val="00776317"/>
    <w:rsid w:val="007869E4"/>
    <w:rsid w:val="007907F2"/>
    <w:rsid w:val="007A086F"/>
    <w:rsid w:val="007A0A6C"/>
    <w:rsid w:val="007A333C"/>
    <w:rsid w:val="007B11F9"/>
    <w:rsid w:val="007B2275"/>
    <w:rsid w:val="007B66AD"/>
    <w:rsid w:val="007C162F"/>
    <w:rsid w:val="007C4946"/>
    <w:rsid w:val="007D006C"/>
    <w:rsid w:val="007E2B74"/>
    <w:rsid w:val="007F571B"/>
    <w:rsid w:val="007F64A6"/>
    <w:rsid w:val="00801146"/>
    <w:rsid w:val="008016C6"/>
    <w:rsid w:val="00802095"/>
    <w:rsid w:val="00810E71"/>
    <w:rsid w:val="00813F97"/>
    <w:rsid w:val="00820CD6"/>
    <w:rsid w:val="00831738"/>
    <w:rsid w:val="00834B65"/>
    <w:rsid w:val="00836DF2"/>
    <w:rsid w:val="00852202"/>
    <w:rsid w:val="00860EFA"/>
    <w:rsid w:val="00862EA3"/>
    <w:rsid w:val="00897DEE"/>
    <w:rsid w:val="008A4BF1"/>
    <w:rsid w:val="008A7371"/>
    <w:rsid w:val="008A7E2A"/>
    <w:rsid w:val="008B113C"/>
    <w:rsid w:val="008E0C31"/>
    <w:rsid w:val="008E7244"/>
    <w:rsid w:val="008F1F7B"/>
    <w:rsid w:val="008F2E26"/>
    <w:rsid w:val="008F386E"/>
    <w:rsid w:val="009018FC"/>
    <w:rsid w:val="00902918"/>
    <w:rsid w:val="00905CD9"/>
    <w:rsid w:val="0094457F"/>
    <w:rsid w:val="0094572F"/>
    <w:rsid w:val="009A3523"/>
    <w:rsid w:val="009A476A"/>
    <w:rsid w:val="009A63B1"/>
    <w:rsid w:val="009B1A75"/>
    <w:rsid w:val="009D3384"/>
    <w:rsid w:val="009E2E97"/>
    <w:rsid w:val="009E375C"/>
    <w:rsid w:val="009E7C9C"/>
    <w:rsid w:val="00A20EC3"/>
    <w:rsid w:val="00A37F81"/>
    <w:rsid w:val="00A45973"/>
    <w:rsid w:val="00A46A82"/>
    <w:rsid w:val="00A47407"/>
    <w:rsid w:val="00A54563"/>
    <w:rsid w:val="00A61EBC"/>
    <w:rsid w:val="00A674F2"/>
    <w:rsid w:val="00A76AE9"/>
    <w:rsid w:val="00A83BD3"/>
    <w:rsid w:val="00A87233"/>
    <w:rsid w:val="00A978A4"/>
    <w:rsid w:val="00AA4FEE"/>
    <w:rsid w:val="00AA6499"/>
    <w:rsid w:val="00AB2CB2"/>
    <w:rsid w:val="00AB4892"/>
    <w:rsid w:val="00AE6988"/>
    <w:rsid w:val="00AE7713"/>
    <w:rsid w:val="00AE7D4E"/>
    <w:rsid w:val="00AF5567"/>
    <w:rsid w:val="00B13F26"/>
    <w:rsid w:val="00B1426D"/>
    <w:rsid w:val="00B26C82"/>
    <w:rsid w:val="00B31D59"/>
    <w:rsid w:val="00B375C4"/>
    <w:rsid w:val="00B4135E"/>
    <w:rsid w:val="00B44A3F"/>
    <w:rsid w:val="00B461DA"/>
    <w:rsid w:val="00B626C2"/>
    <w:rsid w:val="00B65106"/>
    <w:rsid w:val="00B71CC4"/>
    <w:rsid w:val="00B762E3"/>
    <w:rsid w:val="00B764D8"/>
    <w:rsid w:val="00B769A7"/>
    <w:rsid w:val="00B77DB7"/>
    <w:rsid w:val="00B80186"/>
    <w:rsid w:val="00B82C55"/>
    <w:rsid w:val="00B84358"/>
    <w:rsid w:val="00B85388"/>
    <w:rsid w:val="00B870B7"/>
    <w:rsid w:val="00BA36F2"/>
    <w:rsid w:val="00BB2140"/>
    <w:rsid w:val="00BC22BA"/>
    <w:rsid w:val="00BC3218"/>
    <w:rsid w:val="00BC46F9"/>
    <w:rsid w:val="00BD0210"/>
    <w:rsid w:val="00BD73F7"/>
    <w:rsid w:val="00BD7864"/>
    <w:rsid w:val="00BF56A5"/>
    <w:rsid w:val="00C27305"/>
    <w:rsid w:val="00C35A0A"/>
    <w:rsid w:val="00C41542"/>
    <w:rsid w:val="00C43356"/>
    <w:rsid w:val="00C44C70"/>
    <w:rsid w:val="00C47587"/>
    <w:rsid w:val="00C50F2F"/>
    <w:rsid w:val="00C60EE6"/>
    <w:rsid w:val="00C65257"/>
    <w:rsid w:val="00C659BB"/>
    <w:rsid w:val="00C8535B"/>
    <w:rsid w:val="00C85F25"/>
    <w:rsid w:val="00C900E5"/>
    <w:rsid w:val="00CA1E6A"/>
    <w:rsid w:val="00CA4E11"/>
    <w:rsid w:val="00CA79FA"/>
    <w:rsid w:val="00CB6333"/>
    <w:rsid w:val="00CB6DF8"/>
    <w:rsid w:val="00CC18E9"/>
    <w:rsid w:val="00CD329D"/>
    <w:rsid w:val="00CE2CC0"/>
    <w:rsid w:val="00CE3F39"/>
    <w:rsid w:val="00CE4D76"/>
    <w:rsid w:val="00CF2718"/>
    <w:rsid w:val="00CF4F80"/>
    <w:rsid w:val="00D00753"/>
    <w:rsid w:val="00D118D9"/>
    <w:rsid w:val="00D161F5"/>
    <w:rsid w:val="00D32789"/>
    <w:rsid w:val="00D33338"/>
    <w:rsid w:val="00D429C3"/>
    <w:rsid w:val="00D47A75"/>
    <w:rsid w:val="00D6392A"/>
    <w:rsid w:val="00D65620"/>
    <w:rsid w:val="00D666DF"/>
    <w:rsid w:val="00D80E01"/>
    <w:rsid w:val="00D81CDF"/>
    <w:rsid w:val="00D95A7B"/>
    <w:rsid w:val="00DA4467"/>
    <w:rsid w:val="00DB4014"/>
    <w:rsid w:val="00DC26D8"/>
    <w:rsid w:val="00DC3AE6"/>
    <w:rsid w:val="00DD5804"/>
    <w:rsid w:val="00DE6F64"/>
    <w:rsid w:val="00DF0C60"/>
    <w:rsid w:val="00DF216F"/>
    <w:rsid w:val="00DF627B"/>
    <w:rsid w:val="00DF6332"/>
    <w:rsid w:val="00E20695"/>
    <w:rsid w:val="00E35786"/>
    <w:rsid w:val="00E36B08"/>
    <w:rsid w:val="00E37792"/>
    <w:rsid w:val="00E42E5C"/>
    <w:rsid w:val="00E52C11"/>
    <w:rsid w:val="00E55321"/>
    <w:rsid w:val="00E60A9C"/>
    <w:rsid w:val="00E675CF"/>
    <w:rsid w:val="00E8383E"/>
    <w:rsid w:val="00E840F8"/>
    <w:rsid w:val="00E863B8"/>
    <w:rsid w:val="00E94C9A"/>
    <w:rsid w:val="00E94F19"/>
    <w:rsid w:val="00EA26E3"/>
    <w:rsid w:val="00EA284E"/>
    <w:rsid w:val="00EB018D"/>
    <w:rsid w:val="00EC1527"/>
    <w:rsid w:val="00EC21AF"/>
    <w:rsid w:val="00EC4B69"/>
    <w:rsid w:val="00EC70FF"/>
    <w:rsid w:val="00ED4491"/>
    <w:rsid w:val="00EE22F5"/>
    <w:rsid w:val="00EE2C27"/>
    <w:rsid w:val="00EE2C87"/>
    <w:rsid w:val="00EE3202"/>
    <w:rsid w:val="00EE4A91"/>
    <w:rsid w:val="00EE687A"/>
    <w:rsid w:val="00EE7F94"/>
    <w:rsid w:val="00EF131F"/>
    <w:rsid w:val="00EF561D"/>
    <w:rsid w:val="00F12A4D"/>
    <w:rsid w:val="00F1468D"/>
    <w:rsid w:val="00F3021D"/>
    <w:rsid w:val="00F33BDA"/>
    <w:rsid w:val="00F354DD"/>
    <w:rsid w:val="00F37E9E"/>
    <w:rsid w:val="00F41720"/>
    <w:rsid w:val="00FA03B5"/>
    <w:rsid w:val="00FA63B5"/>
    <w:rsid w:val="00FB0D2C"/>
    <w:rsid w:val="00FD3625"/>
    <w:rsid w:val="00FF48C7"/>
    <w:rsid w:val="00FF6CB3"/>
    <w:rsid w:val="00FF6CD3"/>
    <w:rsid w:val="128E6E9F"/>
    <w:rsid w:val="300C3A96"/>
    <w:rsid w:val="62BF29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73A2"/>
  <w15:docId w15:val="{583EC43B-17CB-4103-8B08-A5471A8C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pPr>
      <w:keepNext/>
      <w:spacing w:before="240" w:after="60"/>
      <w:outlineLvl w:val="3"/>
    </w:pPr>
    <w:rPr>
      <w:b/>
      <w:bCs/>
      <w:sz w:val="28"/>
      <w:szCs w:val="28"/>
    </w:rPr>
  </w:style>
  <w:style w:type="paragraph" w:styleId="5">
    <w:name w:val="heading 5"/>
    <w:basedOn w:val="a"/>
    <w:next w:val="a"/>
    <w:link w:val="50"/>
    <w:uiPriority w:val="9"/>
    <w:semiHidden/>
    <w:unhideWhenUsed/>
    <w:qFormat/>
    <w:pPr>
      <w:spacing w:before="240" w:after="60"/>
      <w:outlineLvl w:val="4"/>
    </w:pPr>
    <w:rPr>
      <w:b/>
      <w:bCs/>
      <w:i/>
      <w:iCs/>
      <w:sz w:val="26"/>
      <w:szCs w:val="26"/>
    </w:rPr>
  </w:style>
  <w:style w:type="paragraph" w:styleId="6">
    <w:name w:val="heading 6"/>
    <w:basedOn w:val="a"/>
    <w:next w:val="a"/>
    <w:link w:val="60"/>
    <w:unhideWhenUsed/>
    <w:qFormat/>
    <w:pPr>
      <w:spacing w:before="240" w:after="60"/>
      <w:outlineLvl w:val="5"/>
    </w:pPr>
    <w:rPr>
      <w:b/>
      <w:bCs/>
      <w:sz w:val="22"/>
      <w:szCs w:val="22"/>
    </w:rPr>
  </w:style>
  <w:style w:type="paragraph" w:styleId="7">
    <w:name w:val="heading 7"/>
    <w:basedOn w:val="a"/>
    <w:next w:val="a"/>
    <w:link w:val="70"/>
    <w:uiPriority w:val="9"/>
    <w:semiHidden/>
    <w:unhideWhenUsed/>
    <w:qFormat/>
    <w:pPr>
      <w:spacing w:before="240" w:after="60"/>
      <w:outlineLvl w:val="6"/>
    </w:pPr>
  </w:style>
  <w:style w:type="paragraph" w:styleId="8">
    <w:name w:val="heading 8"/>
    <w:basedOn w:val="a"/>
    <w:next w:val="a"/>
    <w:link w:val="80"/>
    <w:uiPriority w:val="9"/>
    <w:semiHidden/>
    <w:unhideWhenUsed/>
    <w:qFormat/>
    <w:pPr>
      <w:spacing w:before="240" w:after="60"/>
      <w:outlineLvl w:val="7"/>
    </w:pPr>
    <w:rPr>
      <w:i/>
      <w:iCs/>
    </w:rPr>
  </w:style>
  <w:style w:type="paragraph" w:styleId="9">
    <w:name w:val="heading 9"/>
    <w:basedOn w:val="a"/>
    <w:next w:val="a"/>
    <w:link w:val="90"/>
    <w:uiPriority w:val="9"/>
    <w:semiHidden/>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annotation reference"/>
    <w:basedOn w:val="a0"/>
    <w:uiPriority w:val="99"/>
    <w:semiHidden/>
    <w:unhideWhenUsed/>
    <w:rPr>
      <w:sz w:val="16"/>
      <w:szCs w:val="16"/>
    </w:rPr>
  </w:style>
  <w:style w:type="character" w:styleId="a5">
    <w:name w:val="Emphasis"/>
    <w:basedOn w:val="a0"/>
    <w:uiPriority w:val="20"/>
    <w:qFormat/>
    <w:rPr>
      <w:rFonts w:asciiTheme="minorHAnsi" w:hAnsiTheme="minorHAnsi"/>
      <w:b/>
      <w:i/>
      <w:iCs/>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rPr>
      <w:rFonts w:ascii="Segoe UI" w:hAnsi="Segoe UI" w:cs="Segoe UI"/>
      <w:sz w:val="18"/>
      <w:szCs w:val="18"/>
    </w:rPr>
  </w:style>
  <w:style w:type="paragraph" w:styleId="aa">
    <w:name w:val="annotation text"/>
    <w:basedOn w:val="a"/>
    <w:link w:val="ab"/>
    <w:uiPriority w:val="99"/>
    <w:unhideWhenUsed/>
    <w:qFormat/>
    <w:rPr>
      <w:sz w:val="20"/>
      <w:szCs w:val="20"/>
    </w:rPr>
  </w:style>
  <w:style w:type="paragraph" w:styleId="ac">
    <w:name w:val="annotation subject"/>
    <w:basedOn w:val="aa"/>
    <w:next w:val="aa"/>
    <w:link w:val="ad"/>
    <w:uiPriority w:val="99"/>
    <w:semiHidden/>
    <w:unhideWhenUsed/>
    <w:qFormat/>
    <w:rPr>
      <w:b/>
      <w:bCs/>
    </w:rPr>
  </w:style>
  <w:style w:type="paragraph" w:styleId="ae">
    <w:name w:val="header"/>
    <w:basedOn w:val="a"/>
    <w:link w:val="af"/>
    <w:uiPriority w:val="99"/>
    <w:unhideWhenUsed/>
    <w:qFormat/>
    <w:pPr>
      <w:tabs>
        <w:tab w:val="center" w:pos="4677"/>
        <w:tab w:val="right" w:pos="9355"/>
      </w:tabs>
    </w:p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b/>
      <w:bCs/>
      <w:kern w:val="28"/>
      <w:sz w:val="32"/>
      <w:szCs w:val="32"/>
    </w:rPr>
  </w:style>
  <w:style w:type="paragraph" w:styleId="af2">
    <w:name w:val="footer"/>
    <w:basedOn w:val="a"/>
    <w:link w:val="af3"/>
    <w:uiPriority w:val="99"/>
    <w:unhideWhenUsed/>
    <w:qFormat/>
    <w:pPr>
      <w:tabs>
        <w:tab w:val="center" w:pos="4677"/>
        <w:tab w:val="right" w:pos="9355"/>
      </w:tabs>
    </w:pPr>
  </w:style>
  <w:style w:type="paragraph" w:styleId="af4">
    <w:name w:val="Normal (Web)"/>
    <w:basedOn w:val="a"/>
    <w:uiPriority w:val="99"/>
    <w:semiHidden/>
    <w:unhideWhenUsed/>
    <w:qFormat/>
  </w:style>
  <w:style w:type="paragraph" w:styleId="af5">
    <w:name w:val="Subtitle"/>
    <w:basedOn w:val="a"/>
    <w:next w:val="a"/>
    <w:link w:val="af6"/>
    <w:uiPriority w:val="11"/>
    <w:qFormat/>
    <w:pPr>
      <w:spacing w:after="60"/>
      <w:jc w:val="center"/>
      <w:outlineLvl w:val="1"/>
    </w:pPr>
    <w:rPr>
      <w:rFonts w:asciiTheme="majorHAnsi" w:eastAsiaTheme="majorEastAsia" w:hAnsiTheme="majorHAnsi"/>
    </w:rPr>
  </w:style>
  <w:style w:type="character" w:customStyle="1" w:styleId="10">
    <w:name w:val="Заголовок 1 Знак"/>
    <w:basedOn w:val="a0"/>
    <w:link w:val="1"/>
    <w:uiPriority w:val="9"/>
    <w:qFormat/>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qFormat/>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Pr>
      <w:rFonts w:asciiTheme="majorHAnsi" w:eastAsiaTheme="majorEastAsia" w:hAnsiTheme="majorHAnsi"/>
      <w:b/>
      <w:bCs/>
      <w:sz w:val="26"/>
      <w:szCs w:val="26"/>
    </w:rPr>
  </w:style>
  <w:style w:type="character" w:customStyle="1" w:styleId="40">
    <w:name w:val="Заголовок 4 Знак"/>
    <w:basedOn w:val="a0"/>
    <w:link w:val="4"/>
    <w:uiPriority w:val="9"/>
    <w:rPr>
      <w:b/>
      <w:bCs/>
      <w:sz w:val="28"/>
      <w:szCs w:val="28"/>
    </w:rPr>
  </w:style>
  <w:style w:type="character" w:customStyle="1" w:styleId="50">
    <w:name w:val="Заголовок 5 Знак"/>
    <w:basedOn w:val="a0"/>
    <w:link w:val="5"/>
    <w:uiPriority w:val="9"/>
    <w:semiHidden/>
    <w:qFormat/>
    <w:rPr>
      <w:b/>
      <w:bCs/>
      <w:i/>
      <w:iCs/>
      <w:sz w:val="26"/>
      <w:szCs w:val="26"/>
    </w:rPr>
  </w:style>
  <w:style w:type="character" w:customStyle="1" w:styleId="60">
    <w:name w:val="Заголовок 6 Знак"/>
    <w:basedOn w:val="a0"/>
    <w:link w:val="6"/>
    <w:qFormat/>
    <w:rPr>
      <w:b/>
      <w:bCs/>
    </w:rPr>
  </w:style>
  <w:style w:type="character" w:customStyle="1" w:styleId="70">
    <w:name w:val="Заголовок 7 Знак"/>
    <w:basedOn w:val="a0"/>
    <w:link w:val="7"/>
    <w:uiPriority w:val="9"/>
    <w:semiHidden/>
    <w:qFormat/>
    <w:rPr>
      <w:sz w:val="24"/>
      <w:szCs w:val="24"/>
    </w:rPr>
  </w:style>
  <w:style w:type="character" w:customStyle="1" w:styleId="80">
    <w:name w:val="Заголовок 8 Знак"/>
    <w:basedOn w:val="a0"/>
    <w:link w:val="8"/>
    <w:uiPriority w:val="9"/>
    <w:semiHidden/>
    <w:qFormat/>
    <w:rPr>
      <w:i/>
      <w:iCs/>
      <w:sz w:val="24"/>
      <w:szCs w:val="24"/>
    </w:rPr>
  </w:style>
  <w:style w:type="character" w:customStyle="1" w:styleId="90">
    <w:name w:val="Заголовок 9 Знак"/>
    <w:basedOn w:val="a0"/>
    <w:link w:val="9"/>
    <w:uiPriority w:val="9"/>
    <w:semiHidden/>
    <w:qFormat/>
    <w:rPr>
      <w:rFonts w:asciiTheme="majorHAnsi" w:eastAsiaTheme="majorEastAsia" w:hAnsiTheme="majorHAnsi"/>
    </w:rPr>
  </w:style>
  <w:style w:type="character" w:customStyle="1" w:styleId="af1">
    <w:name w:val="Заголовок Знак"/>
    <w:basedOn w:val="a0"/>
    <w:link w:val="af0"/>
    <w:uiPriority w:val="10"/>
    <w:qFormat/>
    <w:rPr>
      <w:rFonts w:asciiTheme="majorHAnsi" w:eastAsiaTheme="majorEastAsia" w:hAnsiTheme="majorHAnsi"/>
      <w:b/>
      <w:bCs/>
      <w:kern w:val="28"/>
      <w:sz w:val="32"/>
      <w:szCs w:val="32"/>
    </w:rPr>
  </w:style>
  <w:style w:type="character" w:customStyle="1" w:styleId="af6">
    <w:name w:val="Подзаголовок Знак"/>
    <w:basedOn w:val="a0"/>
    <w:link w:val="af5"/>
    <w:uiPriority w:val="11"/>
    <w:qFormat/>
    <w:rPr>
      <w:rFonts w:asciiTheme="majorHAnsi" w:eastAsiaTheme="majorEastAsia" w:hAnsiTheme="majorHAnsi"/>
      <w:sz w:val="24"/>
      <w:szCs w:val="24"/>
    </w:rPr>
  </w:style>
  <w:style w:type="paragraph" w:styleId="af7">
    <w:name w:val="No Spacing"/>
    <w:basedOn w:val="a"/>
    <w:uiPriority w:val="1"/>
    <w:qFormat/>
    <w:rPr>
      <w:szCs w:val="32"/>
    </w:rPr>
  </w:style>
  <w:style w:type="paragraph" w:styleId="af8">
    <w:name w:val="List Paragraph"/>
    <w:basedOn w:val="a"/>
    <w:uiPriority w:val="34"/>
    <w:qFormat/>
    <w:pPr>
      <w:ind w:left="720"/>
      <w:contextualSpacing/>
    </w:pPr>
  </w:style>
  <w:style w:type="paragraph" w:styleId="21">
    <w:name w:val="Quote"/>
    <w:basedOn w:val="a"/>
    <w:next w:val="a"/>
    <w:link w:val="22"/>
    <w:uiPriority w:val="29"/>
    <w:qFormat/>
    <w:rPr>
      <w:i/>
    </w:rPr>
  </w:style>
  <w:style w:type="character" w:customStyle="1" w:styleId="22">
    <w:name w:val="Цитата 2 Знак"/>
    <w:basedOn w:val="a0"/>
    <w:link w:val="21"/>
    <w:uiPriority w:val="29"/>
    <w:qFormat/>
    <w:rPr>
      <w:i/>
      <w:sz w:val="24"/>
      <w:szCs w:val="24"/>
    </w:rPr>
  </w:style>
  <w:style w:type="paragraph" w:styleId="af9">
    <w:name w:val="Intense Quote"/>
    <w:basedOn w:val="a"/>
    <w:next w:val="a"/>
    <w:link w:val="afa"/>
    <w:uiPriority w:val="30"/>
    <w:qFormat/>
    <w:pPr>
      <w:ind w:left="720" w:right="720"/>
    </w:pPr>
    <w:rPr>
      <w:b/>
      <w:i/>
      <w:szCs w:val="22"/>
    </w:rPr>
  </w:style>
  <w:style w:type="character" w:customStyle="1" w:styleId="afa">
    <w:name w:val="Выделенная цитата Знак"/>
    <w:basedOn w:val="a0"/>
    <w:link w:val="af9"/>
    <w:uiPriority w:val="30"/>
    <w:qFormat/>
    <w:rPr>
      <w:b/>
      <w:i/>
      <w:sz w:val="24"/>
    </w:rPr>
  </w:style>
  <w:style w:type="character" w:customStyle="1" w:styleId="11">
    <w:name w:val="Слабое выделение1"/>
    <w:uiPriority w:val="19"/>
    <w:qFormat/>
    <w:rPr>
      <w:i/>
      <w:color w:val="595959" w:themeColor="text1" w:themeTint="A6"/>
    </w:rPr>
  </w:style>
  <w:style w:type="character" w:customStyle="1" w:styleId="12">
    <w:name w:val="Сильное выделение1"/>
    <w:basedOn w:val="a0"/>
    <w:uiPriority w:val="21"/>
    <w:qFormat/>
    <w:rPr>
      <w:b/>
      <w:i/>
      <w:sz w:val="24"/>
      <w:szCs w:val="24"/>
      <w:u w:val="single"/>
    </w:rPr>
  </w:style>
  <w:style w:type="character" w:customStyle="1" w:styleId="13">
    <w:name w:val="Слабая ссылка1"/>
    <w:basedOn w:val="a0"/>
    <w:uiPriority w:val="31"/>
    <w:qFormat/>
    <w:rPr>
      <w:sz w:val="24"/>
      <w:szCs w:val="24"/>
      <w:u w:val="single"/>
    </w:rPr>
  </w:style>
  <w:style w:type="character" w:customStyle="1" w:styleId="14">
    <w:name w:val="Сильная ссылка1"/>
    <w:basedOn w:val="a0"/>
    <w:uiPriority w:val="32"/>
    <w:qFormat/>
    <w:rPr>
      <w:b/>
      <w:sz w:val="24"/>
      <w:u w:val="single"/>
    </w:rPr>
  </w:style>
  <w:style w:type="character" w:customStyle="1" w:styleId="15">
    <w:name w:val="Название книги1"/>
    <w:basedOn w:val="a0"/>
    <w:uiPriority w:val="33"/>
    <w:qFormat/>
    <w:rPr>
      <w:rFonts w:asciiTheme="majorHAnsi" w:eastAsiaTheme="majorEastAsia" w:hAnsiTheme="majorHAnsi"/>
      <w:b/>
      <w:i/>
      <w:sz w:val="24"/>
      <w:szCs w:val="24"/>
    </w:rPr>
  </w:style>
  <w:style w:type="paragraph" w:customStyle="1" w:styleId="16">
    <w:name w:val="Заголовок оглавления1"/>
    <w:basedOn w:val="1"/>
    <w:next w:val="a"/>
    <w:uiPriority w:val="39"/>
    <w:semiHidden/>
    <w:unhideWhenUsed/>
    <w:qFormat/>
    <w:pPr>
      <w:outlineLvl w:val="9"/>
    </w:pPr>
  </w:style>
  <w:style w:type="character" w:customStyle="1" w:styleId="17">
    <w:name w:val="Неразрешенное упоминание1"/>
    <w:basedOn w:val="a0"/>
    <w:uiPriority w:val="99"/>
    <w:semiHidden/>
    <w:unhideWhenUsed/>
    <w:qFormat/>
    <w:rPr>
      <w:color w:val="605E5C"/>
      <w:shd w:val="clear" w:color="auto" w:fill="E1DFDD"/>
    </w:rPr>
  </w:style>
  <w:style w:type="paragraph" w:customStyle="1" w:styleId="18">
    <w:name w:val="Без интервала1"/>
    <w:qFormat/>
    <w:rPr>
      <w:rFonts w:ascii="Calibri" w:eastAsia="Times New Roman" w:hAnsi="Calibri"/>
      <w:sz w:val="22"/>
      <w:szCs w:val="22"/>
      <w:lang w:eastAsia="en-US"/>
    </w:rPr>
  </w:style>
  <w:style w:type="paragraph" w:customStyle="1" w:styleId="110">
    <w:name w:val="Без интервала11"/>
    <w:qFormat/>
    <w:rPr>
      <w:rFonts w:ascii="Calibri" w:eastAsia="Calibri" w:hAnsi="Calibri"/>
      <w:sz w:val="22"/>
      <w:szCs w:val="22"/>
      <w:lang w:eastAsia="en-US"/>
    </w:rPr>
  </w:style>
  <w:style w:type="character" w:customStyle="1" w:styleId="8pt">
    <w:name w:val="Основной текст + 8 pt"/>
    <w:qFormat/>
    <w:rPr>
      <w:rFonts w:ascii="Arial" w:eastAsia="Times New Roman" w:hAnsi="Arial"/>
      <w:color w:val="000000"/>
      <w:spacing w:val="0"/>
      <w:w w:val="100"/>
      <w:position w:val="0"/>
      <w:sz w:val="16"/>
      <w:u w:val="none"/>
      <w:lang w:val="ru-RU" w:eastAsia="zh-CN"/>
    </w:rPr>
  </w:style>
  <w:style w:type="character" w:customStyle="1" w:styleId="8pt1">
    <w:name w:val="Основной текст + 8 pt1"/>
    <w:qFormat/>
    <w:rPr>
      <w:rFonts w:ascii="Arial" w:eastAsia="Times New Roman" w:hAnsi="Arial"/>
      <w:b/>
      <w:color w:val="000000"/>
      <w:spacing w:val="0"/>
      <w:w w:val="100"/>
      <w:position w:val="0"/>
      <w:sz w:val="16"/>
      <w:u w:val="none"/>
      <w:lang w:val="ru-RU" w:eastAsia="zh-CN"/>
    </w:rPr>
  </w:style>
  <w:style w:type="character" w:customStyle="1" w:styleId="afb">
    <w:name w:val="Основной текст_"/>
    <w:link w:val="51"/>
    <w:qFormat/>
    <w:locked/>
    <w:rPr>
      <w:rFonts w:ascii="Arial" w:hAnsi="Arial"/>
      <w:shd w:val="clear" w:color="auto" w:fill="FFFFFF"/>
      <w:lang w:bidi="he-IL"/>
    </w:rPr>
  </w:style>
  <w:style w:type="paragraph" w:customStyle="1" w:styleId="51">
    <w:name w:val="Основной текст5"/>
    <w:basedOn w:val="a"/>
    <w:link w:val="afb"/>
    <w:qFormat/>
    <w:pPr>
      <w:widowControl w:val="0"/>
      <w:shd w:val="clear" w:color="auto" w:fill="FFFFFF"/>
      <w:spacing w:line="211" w:lineRule="exact"/>
      <w:jc w:val="both"/>
    </w:pPr>
    <w:rPr>
      <w:rFonts w:ascii="Arial" w:eastAsiaTheme="minorHAnsi" w:hAnsi="Arial"/>
      <w:sz w:val="22"/>
      <w:szCs w:val="22"/>
      <w:shd w:val="clear" w:color="auto" w:fill="FFFFFF"/>
      <w:lang w:val="en-US" w:eastAsia="en-US" w:bidi="he-IL"/>
    </w:rPr>
  </w:style>
  <w:style w:type="character" w:customStyle="1" w:styleId="ab">
    <w:name w:val="Текст примечания Знак"/>
    <w:basedOn w:val="a0"/>
    <w:link w:val="aa"/>
    <w:uiPriority w:val="99"/>
    <w:qFormat/>
    <w:rPr>
      <w:rFonts w:ascii="Times New Roman" w:eastAsia="Times New Roman" w:hAnsi="Times New Roman"/>
      <w:sz w:val="20"/>
      <w:szCs w:val="20"/>
      <w:lang w:val="ru-RU" w:eastAsia="ru-RU" w:bidi="ar-SA"/>
    </w:rPr>
  </w:style>
  <w:style w:type="character" w:customStyle="1" w:styleId="ad">
    <w:name w:val="Тема примечания Знак"/>
    <w:basedOn w:val="ab"/>
    <w:link w:val="ac"/>
    <w:uiPriority w:val="99"/>
    <w:semiHidden/>
    <w:qFormat/>
    <w:rPr>
      <w:rFonts w:ascii="Times New Roman" w:eastAsia="Times New Roman" w:hAnsi="Times New Roman"/>
      <w:b/>
      <w:bCs/>
      <w:sz w:val="20"/>
      <w:szCs w:val="20"/>
      <w:lang w:val="ru-RU" w:eastAsia="ru-RU" w:bidi="ar-SA"/>
    </w:rPr>
  </w:style>
  <w:style w:type="character" w:customStyle="1" w:styleId="a9">
    <w:name w:val="Текст выноски Знак"/>
    <w:basedOn w:val="a0"/>
    <w:link w:val="a8"/>
    <w:uiPriority w:val="99"/>
    <w:semiHidden/>
    <w:qFormat/>
    <w:rPr>
      <w:rFonts w:ascii="Segoe UI" w:eastAsia="Times New Roman" w:hAnsi="Segoe UI" w:cs="Segoe UI"/>
      <w:sz w:val="18"/>
      <w:szCs w:val="18"/>
      <w:lang w:val="ru-RU" w:eastAsia="ru-RU" w:bidi="ar-SA"/>
    </w:rPr>
  </w:style>
  <w:style w:type="character" w:customStyle="1" w:styleId="af">
    <w:name w:val="Верхний колонтитул Знак"/>
    <w:basedOn w:val="a0"/>
    <w:link w:val="ae"/>
    <w:uiPriority w:val="99"/>
    <w:qFormat/>
    <w:rPr>
      <w:rFonts w:ascii="Times New Roman" w:eastAsia="Times New Roman" w:hAnsi="Times New Roman"/>
      <w:sz w:val="24"/>
      <w:szCs w:val="24"/>
      <w:lang w:val="ru-RU" w:eastAsia="ru-RU" w:bidi="ar-SA"/>
    </w:rPr>
  </w:style>
  <w:style w:type="character" w:customStyle="1" w:styleId="af3">
    <w:name w:val="Нижний колонтитул Знак"/>
    <w:basedOn w:val="a0"/>
    <w:link w:val="af2"/>
    <w:uiPriority w:val="99"/>
    <w:qFormat/>
    <w:rPr>
      <w:rFonts w:ascii="Times New Roman" w:eastAsia="Times New Roman" w:hAnsi="Times New Roman"/>
      <w:sz w:val="24"/>
      <w:szCs w:val="24"/>
      <w:lang w:val="ru-RU" w:eastAsia="ru-RU" w:bidi="ar-SA"/>
    </w:rPr>
  </w:style>
  <w:style w:type="character" w:customStyle="1" w:styleId="23">
    <w:name w:val="Основной текст (2)_"/>
    <w:basedOn w:val="a0"/>
    <w:link w:val="210"/>
    <w:uiPriority w:val="99"/>
    <w:qFormat/>
    <w:locked/>
    <w:rPr>
      <w:rFonts w:ascii="Times New Roman" w:hAnsi="Times New Roman"/>
      <w:shd w:val="clear" w:color="auto" w:fill="FFFFFF"/>
    </w:rPr>
  </w:style>
  <w:style w:type="paragraph" w:customStyle="1" w:styleId="210">
    <w:name w:val="Основной текст (2)1"/>
    <w:basedOn w:val="a"/>
    <w:link w:val="23"/>
    <w:uiPriority w:val="99"/>
    <w:qFormat/>
    <w:pPr>
      <w:widowControl w:val="0"/>
      <w:shd w:val="clear" w:color="auto" w:fill="FFFFFF"/>
      <w:spacing w:before="720" w:after="720" w:line="240" w:lineRule="atLeast"/>
      <w:jc w:val="center"/>
    </w:pPr>
    <w:rPr>
      <w:rFonts w:eastAsiaTheme="minorHAnsi"/>
      <w:sz w:val="22"/>
      <w:szCs w:val="22"/>
      <w:lang w:val="en-US" w:eastAsia="en-US" w:bidi="en-US"/>
    </w:rPr>
  </w:style>
  <w:style w:type="character" w:customStyle="1" w:styleId="24">
    <w:name w:val="Основной текст (2) + Полужирный"/>
    <w:basedOn w:val="23"/>
    <w:uiPriority w:val="99"/>
    <w:qFormat/>
    <w:rPr>
      <w:rFonts w:ascii="Times New Roman" w:hAnsi="Times New Roman" w:cs="Times New Roman"/>
      <w:b/>
      <w:bCs/>
      <w:u w:val="none"/>
      <w:shd w:val="clear" w:color="auto" w:fill="FFFFFF"/>
    </w:rPr>
  </w:style>
  <w:style w:type="character" w:customStyle="1" w:styleId="41">
    <w:name w:val="Основной текст (4)_"/>
    <w:basedOn w:val="a0"/>
    <w:link w:val="42"/>
    <w:uiPriority w:val="99"/>
    <w:qFormat/>
    <w:locked/>
    <w:rPr>
      <w:rFonts w:ascii="Times New Roman" w:hAnsi="Times New Roman"/>
      <w:b/>
      <w:bCs/>
      <w:shd w:val="clear" w:color="auto" w:fill="FFFFFF"/>
    </w:rPr>
  </w:style>
  <w:style w:type="paragraph" w:customStyle="1" w:styleId="42">
    <w:name w:val="Основной текст (4)"/>
    <w:basedOn w:val="a"/>
    <w:link w:val="41"/>
    <w:uiPriority w:val="99"/>
    <w:qFormat/>
    <w:pPr>
      <w:widowControl w:val="0"/>
      <w:shd w:val="clear" w:color="auto" w:fill="FFFFFF"/>
      <w:spacing w:after="60" w:line="336" w:lineRule="exact"/>
      <w:ind w:firstLine="200"/>
    </w:pPr>
    <w:rPr>
      <w:rFonts w:eastAsiaTheme="minorHAnsi"/>
      <w:b/>
      <w:bCs/>
      <w:sz w:val="22"/>
      <w:szCs w:val="22"/>
      <w:lang w:val="en-US" w:eastAsia="en-US" w:bidi="en-US"/>
    </w:rPr>
  </w:style>
  <w:style w:type="character" w:customStyle="1" w:styleId="19">
    <w:name w:val="Заголовок №1_"/>
    <w:basedOn w:val="a0"/>
    <w:link w:val="111"/>
    <w:uiPriority w:val="99"/>
    <w:qFormat/>
    <w:locked/>
    <w:rPr>
      <w:rFonts w:ascii="Times New Roman" w:hAnsi="Times New Roman"/>
      <w:b/>
      <w:bCs/>
      <w:shd w:val="clear" w:color="auto" w:fill="FFFFFF"/>
    </w:rPr>
  </w:style>
  <w:style w:type="paragraph" w:customStyle="1" w:styleId="111">
    <w:name w:val="Заголовок №11"/>
    <w:basedOn w:val="a"/>
    <w:link w:val="19"/>
    <w:uiPriority w:val="99"/>
    <w:qFormat/>
    <w:pPr>
      <w:widowControl w:val="0"/>
      <w:shd w:val="clear" w:color="auto" w:fill="FFFFFF"/>
      <w:spacing w:after="720" w:line="240" w:lineRule="atLeast"/>
      <w:jc w:val="center"/>
      <w:outlineLvl w:val="0"/>
    </w:pPr>
    <w:rPr>
      <w:rFonts w:eastAsiaTheme="minorHAnsi"/>
      <w:b/>
      <w:bCs/>
      <w:sz w:val="22"/>
      <w:szCs w:val="22"/>
      <w:lang w:val="en-US" w:eastAsia="en-US" w:bidi="en-US"/>
    </w:rPr>
  </w:style>
  <w:style w:type="character" w:customStyle="1" w:styleId="25">
    <w:name w:val="Основной текст (2) + Курсив"/>
    <w:basedOn w:val="23"/>
    <w:uiPriority w:val="99"/>
    <w:qFormat/>
    <w:rPr>
      <w:rFonts w:ascii="Times New Roman" w:hAnsi="Times New Roman" w:cs="Times New Roman"/>
      <w:i/>
      <w:iCs/>
      <w:u w:val="none"/>
      <w:shd w:val="clear" w:color="auto" w:fill="FFFFFF"/>
    </w:rPr>
  </w:style>
  <w:style w:type="character" w:customStyle="1" w:styleId="52">
    <w:name w:val="Основной текст (5)_"/>
    <w:basedOn w:val="a0"/>
    <w:link w:val="53"/>
    <w:uiPriority w:val="99"/>
    <w:qFormat/>
    <w:locked/>
    <w:rPr>
      <w:rFonts w:ascii="Times New Roman" w:hAnsi="Times New Roman"/>
      <w:i/>
      <w:iCs/>
      <w:shd w:val="clear" w:color="auto" w:fill="FFFFFF"/>
    </w:rPr>
  </w:style>
  <w:style w:type="paragraph" w:customStyle="1" w:styleId="53">
    <w:name w:val="Основной текст (5)"/>
    <w:basedOn w:val="a"/>
    <w:link w:val="52"/>
    <w:uiPriority w:val="99"/>
    <w:qFormat/>
    <w:pPr>
      <w:widowControl w:val="0"/>
      <w:shd w:val="clear" w:color="auto" w:fill="FFFFFF"/>
      <w:spacing w:before="60" w:after="240" w:line="240" w:lineRule="atLeast"/>
      <w:ind w:firstLine="200"/>
    </w:pPr>
    <w:rPr>
      <w:rFonts w:eastAsiaTheme="minorHAnsi"/>
      <w:i/>
      <w:iCs/>
      <w:sz w:val="22"/>
      <w:szCs w:val="22"/>
      <w:lang w:val="en-US" w:eastAsia="en-US" w:bidi="en-US"/>
    </w:rPr>
  </w:style>
  <w:style w:type="character" w:customStyle="1" w:styleId="271">
    <w:name w:val="Основной текст (2) + 71"/>
    <w:basedOn w:val="23"/>
    <w:uiPriority w:val="99"/>
    <w:qFormat/>
    <w:rPr>
      <w:rFonts w:ascii="Times New Roman" w:hAnsi="Times New Roman" w:cs="Times New Roman"/>
      <w:sz w:val="15"/>
      <w:szCs w:val="15"/>
      <w:u w:val="none"/>
      <w:shd w:val="clear" w:color="auto" w:fill="FFFFFF"/>
    </w:rPr>
  </w:style>
  <w:style w:type="character" w:customStyle="1" w:styleId="6Exact">
    <w:name w:val="Основной текст (6) Exact"/>
    <w:basedOn w:val="a0"/>
    <w:link w:val="61"/>
    <w:uiPriority w:val="99"/>
    <w:qFormat/>
    <w:locked/>
    <w:rPr>
      <w:rFonts w:ascii="Times New Roman" w:hAnsi="Times New Roman"/>
      <w:sz w:val="15"/>
      <w:szCs w:val="15"/>
      <w:shd w:val="clear" w:color="auto" w:fill="FFFFFF"/>
    </w:rPr>
  </w:style>
  <w:style w:type="paragraph" w:customStyle="1" w:styleId="61">
    <w:name w:val="Основной текст (6)"/>
    <w:basedOn w:val="a"/>
    <w:link w:val="6Exact"/>
    <w:uiPriority w:val="99"/>
    <w:qFormat/>
    <w:pPr>
      <w:widowControl w:val="0"/>
      <w:shd w:val="clear" w:color="auto" w:fill="FFFFFF"/>
      <w:spacing w:line="192" w:lineRule="exact"/>
      <w:ind w:hanging="480"/>
    </w:pPr>
    <w:rPr>
      <w:rFonts w:eastAsiaTheme="minorHAnsi"/>
      <w:sz w:val="15"/>
      <w:szCs w:val="15"/>
      <w:lang w:val="en-US" w:eastAsia="en-US" w:bidi="en-US"/>
    </w:rPr>
  </w:style>
  <w:style w:type="paragraph" w:customStyle="1" w:styleId="Style72">
    <w:name w:val="_Style 72"/>
    <w:basedOn w:val="a"/>
    <w:next w:val="af4"/>
    <w:unhideWhenUsed/>
    <w:qFormat/>
    <w:pPr>
      <w:spacing w:before="100" w:beforeAutospacing="1" w:after="100" w:afterAutospacing="1"/>
    </w:pPr>
  </w:style>
  <w:style w:type="paragraph" w:customStyle="1" w:styleId="26">
    <w:name w:val="Без интервала2"/>
    <w:qFormat/>
    <w:rPr>
      <w:rFonts w:ascii="Calibri" w:eastAsia="Times New Roman" w:hAnsi="Calibri"/>
      <w:sz w:val="22"/>
      <w:szCs w:val="22"/>
      <w:lang w:eastAsia="en-US"/>
    </w:rPr>
  </w:style>
  <w:style w:type="character" w:customStyle="1" w:styleId="afc">
    <w:name w:val="Колонтитул_"/>
    <w:basedOn w:val="a0"/>
    <w:link w:val="1a"/>
    <w:uiPriority w:val="99"/>
    <w:qFormat/>
    <w:locked/>
    <w:rPr>
      <w:rFonts w:ascii="Times New Roman" w:hAnsi="Times New Roman"/>
      <w:b/>
      <w:bCs/>
      <w:shd w:val="clear" w:color="auto" w:fill="FFFFFF"/>
    </w:rPr>
  </w:style>
  <w:style w:type="paragraph" w:customStyle="1" w:styleId="1a">
    <w:name w:val="Колонтитул1"/>
    <w:basedOn w:val="a"/>
    <w:link w:val="afc"/>
    <w:uiPriority w:val="99"/>
    <w:qFormat/>
    <w:pPr>
      <w:widowControl w:val="0"/>
      <w:shd w:val="clear" w:color="auto" w:fill="FFFFFF"/>
      <w:spacing w:line="240" w:lineRule="atLeast"/>
    </w:pPr>
    <w:rPr>
      <w:rFonts w:eastAsiaTheme="minorHAnsi"/>
      <w:b/>
      <w:bCs/>
      <w:sz w:val="22"/>
      <w:szCs w:val="22"/>
      <w:lang w:val="en-US" w:eastAsia="en-US" w:bidi="en-US"/>
    </w:rPr>
  </w:style>
  <w:style w:type="character" w:customStyle="1" w:styleId="afd">
    <w:name w:val="Колонтитул"/>
    <w:basedOn w:val="afc"/>
    <w:uiPriority w:val="99"/>
    <w:qFormat/>
    <w:rPr>
      <w:rFonts w:ascii="Times New Roman" w:hAnsi="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28309">
      <w:bodyDiv w:val="1"/>
      <w:marLeft w:val="0"/>
      <w:marRight w:val="0"/>
      <w:marTop w:val="0"/>
      <w:marBottom w:val="0"/>
      <w:divBdr>
        <w:top w:val="none" w:sz="0" w:space="0" w:color="auto"/>
        <w:left w:val="none" w:sz="0" w:space="0" w:color="auto"/>
        <w:bottom w:val="none" w:sz="0" w:space="0" w:color="auto"/>
        <w:right w:val="none" w:sz="0" w:space="0" w:color="auto"/>
      </w:divBdr>
    </w:div>
    <w:div w:id="1643387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nachalniyeKlassi" TargetMode="External"/><Relationship Id="rId13" Type="http://schemas.openxmlformats.org/officeDocument/2006/relationships/hyperlink" Target="https://kopilkaurokov.ru/nachalniyeKlassi" TargetMode="External"/><Relationship Id="rId18" Type="http://schemas.openxmlformats.org/officeDocument/2006/relationships/hyperlink" Target="https://kopilkaurokov.ru/nachalniyeKlass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opilkaurokov.ru/nachalniyeKlassi" TargetMode="External"/><Relationship Id="rId17" Type="http://schemas.openxmlformats.org/officeDocument/2006/relationships/hyperlink" Target="https://kopilkaurokov.ru/nachalniyeKlassi" TargetMode="External"/><Relationship Id="rId2" Type="http://schemas.openxmlformats.org/officeDocument/2006/relationships/numbering" Target="numbering.xml"/><Relationship Id="rId16" Type="http://schemas.openxmlformats.org/officeDocument/2006/relationships/hyperlink" Target="https://kopilkaurokov.ru/nachalniyeKlassi" TargetMode="External"/><Relationship Id="rId20" Type="http://schemas.openxmlformats.org/officeDocument/2006/relationships/hyperlink" Target="https://kopilkaurokov.ru/nachalniyeKla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pilkaurokov.ru/nachalniyeKlassi" TargetMode="External"/><Relationship Id="rId5" Type="http://schemas.openxmlformats.org/officeDocument/2006/relationships/webSettings" Target="webSettings.xml"/><Relationship Id="rId15" Type="http://schemas.openxmlformats.org/officeDocument/2006/relationships/hyperlink" Target="https://kopilkaurokov.ru/nachalniyeKlassi" TargetMode="External"/><Relationship Id="rId23" Type="http://schemas.openxmlformats.org/officeDocument/2006/relationships/theme" Target="theme/theme1.xml"/><Relationship Id="rId10" Type="http://schemas.openxmlformats.org/officeDocument/2006/relationships/hyperlink" Target="https://kopilkaurokov.ru/nachalniyeKlassi" TargetMode="External"/><Relationship Id="rId19" Type="http://schemas.openxmlformats.org/officeDocument/2006/relationships/hyperlink" Target="https://kopilkaurokov.ru/nachalniyeKlassi" TargetMode="External"/><Relationship Id="rId4" Type="http://schemas.openxmlformats.org/officeDocument/2006/relationships/settings" Target="settings.xml"/><Relationship Id="rId9" Type="http://schemas.openxmlformats.org/officeDocument/2006/relationships/hyperlink" Target="https://kopilkaurokov.ru/nachalniyeKlassi" TargetMode="External"/><Relationship Id="rId14" Type="http://schemas.openxmlformats.org/officeDocument/2006/relationships/hyperlink" Target="https://kopilkaurokov.ru/nachalniyeKlass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1663-D617-4D70-B076-AAA6C5C5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6148</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Admin</cp:lastModifiedBy>
  <cp:revision>146</cp:revision>
  <dcterms:created xsi:type="dcterms:W3CDTF">2022-08-24T23:02:00Z</dcterms:created>
  <dcterms:modified xsi:type="dcterms:W3CDTF">2025-09-02T16:15:00Z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B3E68CE2556A40EDAEB42F6F31DA7B47_12</vt:lpwstr>
  </property>
</Properties>
</file>