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C5ECB" w14:textId="77777777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066D4959" w14:textId="77777777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14:paraId="29A38645" w14:textId="77777777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0162BB9E" w14:textId="77777777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Аннотация</w:t>
      </w:r>
    </w:p>
    <w:p w14:paraId="43C458DE" w14:textId="77777777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 рабочей программе</w:t>
      </w:r>
    </w:p>
    <w:p w14:paraId="5E920687" w14:textId="77777777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учебного предмета </w:t>
      </w:r>
      <w:r w:rsidRPr="00E31A11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«Литературное чтение»</w:t>
      </w:r>
    </w:p>
    <w:p w14:paraId="23115218" w14:textId="77777777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Pr="00E31A11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1 к</w:t>
      </w: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ласс </w:t>
      </w:r>
    </w:p>
    <w:p w14:paraId="6A872F85" w14:textId="699310F3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202</w:t>
      </w:r>
      <w:r w:rsidR="00E31A11"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4</w:t>
      </w: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/202</w:t>
      </w:r>
      <w:r w:rsidR="00E31A11"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5</w:t>
      </w: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учебный год</w:t>
      </w:r>
    </w:p>
    <w:p w14:paraId="5F36E21F" w14:textId="77777777" w:rsidR="00771104" w:rsidRPr="00E31A11" w:rsidRDefault="00771104" w:rsidP="00E31A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0DF95982" w14:textId="77777777" w:rsidR="00E31A11" w:rsidRPr="00E31A11" w:rsidRDefault="00771104" w:rsidP="00E31A11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E31A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1. </w:t>
      </w:r>
      <w:r w:rsidR="00E31A11" w:rsidRPr="00E31A11">
        <w:rPr>
          <w:rFonts w:ascii="Times New Roman" w:hAnsi="Times New Roman"/>
          <w:bCs/>
          <w:sz w:val="24"/>
          <w:szCs w:val="24"/>
          <w:lang w:val="ru-RU"/>
        </w:rPr>
        <w:t>Авторы составители:</w:t>
      </w:r>
      <w:r w:rsidR="00E31A11" w:rsidRPr="00E31A11">
        <w:rPr>
          <w:rFonts w:ascii="Times New Roman" w:hAnsi="Times New Roman"/>
          <w:bCs/>
          <w:sz w:val="24"/>
          <w:szCs w:val="24"/>
          <w:lang w:val="ru-RU" w:eastAsia="ar-SA"/>
        </w:rPr>
        <w:t xml:space="preserve"> Кожемяка Ольга Фёдоровна, учитель начальных классов высшей квалификационной категории; </w:t>
      </w:r>
      <w:proofErr w:type="spellStart"/>
      <w:r w:rsidR="00E31A11" w:rsidRPr="00E31A11">
        <w:rPr>
          <w:rFonts w:ascii="Times New Roman" w:hAnsi="Times New Roman"/>
          <w:bCs/>
          <w:sz w:val="24"/>
          <w:szCs w:val="24"/>
          <w:lang w:val="ru-RU" w:eastAsia="ar-SA"/>
        </w:rPr>
        <w:t>Решитова</w:t>
      </w:r>
      <w:proofErr w:type="spellEnd"/>
      <w:r w:rsidR="00E31A11" w:rsidRPr="00E31A11">
        <w:rPr>
          <w:rFonts w:ascii="Times New Roman" w:hAnsi="Times New Roman"/>
          <w:bCs/>
          <w:sz w:val="24"/>
          <w:szCs w:val="24"/>
          <w:lang w:val="ru-RU" w:eastAsia="ar-SA"/>
        </w:rPr>
        <w:t xml:space="preserve"> Татьяна Николаевна, учитель начальных классов    высшей квалификационной категории, Полянская Надежда Вячеславовна, учитель начальных   классов специалист.</w:t>
      </w:r>
    </w:p>
    <w:p w14:paraId="0FB88FC0" w14:textId="340CB9BA" w:rsidR="00771104" w:rsidRPr="00E31A11" w:rsidRDefault="00771104" w:rsidP="00E31A11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2. Количество часов по учебному плану: </w:t>
      </w:r>
      <w:r w:rsidRPr="00E31A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4 часа в неделю, 132 часа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771104" w:rsidRPr="00E31A11" w14:paraId="5B0FA1BD" w14:textId="77777777" w:rsidTr="00ED6538">
        <w:tc>
          <w:tcPr>
            <w:tcW w:w="3703" w:type="dxa"/>
            <w:hideMark/>
          </w:tcPr>
          <w:p w14:paraId="366F6735" w14:textId="77777777" w:rsidR="00771104" w:rsidRPr="00E31A11" w:rsidRDefault="00771104" w:rsidP="00E31A11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52" w:type="dxa"/>
            <w:hideMark/>
          </w:tcPr>
          <w:p w14:paraId="6AD72768" w14:textId="77777777" w:rsidR="00771104" w:rsidRPr="00E31A11" w:rsidRDefault="00771104" w:rsidP="00E31A1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01BCAB4D" w14:textId="541B3D55" w:rsidR="00090105" w:rsidRPr="00E31A11" w:rsidRDefault="00771104" w:rsidP="00E31A11">
      <w:pPr>
        <w:pStyle w:val="3"/>
        <w:tabs>
          <w:tab w:val="left" w:pos="993"/>
        </w:tabs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 w:rsidRPr="00E31A11">
        <w:rPr>
          <w:rFonts w:ascii="Times New Roman" w:eastAsia="Times New Roman" w:hAnsi="Times New Roman"/>
          <w:b w:val="0"/>
          <w:sz w:val="24"/>
          <w:szCs w:val="24"/>
        </w:rPr>
        <w:t xml:space="preserve"> 3. Планирование составлено на основе</w:t>
      </w:r>
      <w:r w:rsidRPr="00E31A11">
        <w:rPr>
          <w:rFonts w:ascii="Times New Roman" w:hAnsi="Times New Roman"/>
          <w:b w:val="0"/>
          <w:color w:val="000000" w:themeColor="text1"/>
          <w:sz w:val="24"/>
          <w:szCs w:val="24"/>
        </w:rPr>
        <w:t>:</w:t>
      </w:r>
      <w:r w:rsidRPr="00E31A11">
        <w:rPr>
          <w:rFonts w:ascii="Times New Roman" w:hAnsi="Times New Roman"/>
          <w:b w:val="0"/>
          <w:sz w:val="24"/>
          <w:szCs w:val="24"/>
        </w:rPr>
        <w:t xml:space="preserve"> </w:t>
      </w:r>
      <w:r w:rsidR="00090105" w:rsidRPr="00E31A11">
        <w:rPr>
          <w:rFonts w:ascii="Times New Roman" w:hAnsi="Times New Roman"/>
          <w:b w:val="0"/>
          <w:sz w:val="24"/>
          <w:szCs w:val="24"/>
        </w:rPr>
        <w:t xml:space="preserve">Федеральной рабочей программы начального    общего образования. Литературное чтение. (для 1-4 классов образовательных организаций). Федеральное государственное бюджетное научное учреждение. Институт стратегии развития образования.  </w:t>
      </w:r>
      <w:proofErr w:type="gramStart"/>
      <w:r w:rsidR="00090105" w:rsidRPr="00E31A11">
        <w:rPr>
          <w:rFonts w:ascii="Times New Roman" w:hAnsi="Times New Roman"/>
          <w:b w:val="0"/>
          <w:sz w:val="24"/>
          <w:szCs w:val="24"/>
        </w:rPr>
        <w:t xml:space="preserve">Москва  </w:t>
      </w:r>
      <w:r w:rsidR="00A54DE7" w:rsidRPr="00E31A11">
        <w:rPr>
          <w:rFonts w:ascii="Times New Roman" w:hAnsi="Times New Roman"/>
          <w:b w:val="0"/>
          <w:sz w:val="24"/>
          <w:szCs w:val="24"/>
        </w:rPr>
        <w:t>-</w:t>
      </w:r>
      <w:proofErr w:type="gramEnd"/>
      <w:r w:rsidR="00090105" w:rsidRPr="00E31A11">
        <w:rPr>
          <w:rFonts w:ascii="Times New Roman" w:hAnsi="Times New Roman"/>
          <w:b w:val="0"/>
          <w:sz w:val="24"/>
          <w:szCs w:val="24"/>
        </w:rPr>
        <w:t xml:space="preserve"> 202</w:t>
      </w:r>
      <w:r w:rsidR="00A54DE7" w:rsidRPr="00E31A11">
        <w:rPr>
          <w:rFonts w:ascii="Times New Roman" w:hAnsi="Times New Roman"/>
          <w:b w:val="0"/>
          <w:sz w:val="24"/>
          <w:szCs w:val="24"/>
        </w:rPr>
        <w:t xml:space="preserve">2 </w:t>
      </w:r>
      <w:r w:rsidR="00090105" w:rsidRPr="00E31A11">
        <w:rPr>
          <w:rFonts w:ascii="Times New Roman" w:hAnsi="Times New Roman"/>
          <w:b w:val="0"/>
          <w:sz w:val="24"/>
          <w:szCs w:val="24"/>
        </w:rPr>
        <w:t xml:space="preserve">г.  </w:t>
      </w:r>
    </w:p>
    <w:p w14:paraId="3E046212" w14:textId="77777777" w:rsidR="00771104" w:rsidRPr="00E31A11" w:rsidRDefault="00771104" w:rsidP="00E31A1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Cs/>
          <w:color w:val="171717"/>
          <w:sz w:val="24"/>
          <w:szCs w:val="24"/>
          <w:lang w:val="ru-RU"/>
        </w:rPr>
      </w:pPr>
      <w:r w:rsidRPr="00E31A11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</w:t>
      </w:r>
      <w:r w:rsidR="008B76D1"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 </w:t>
      </w: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4.Учебник: </w:t>
      </w:r>
      <w:r w:rsidRPr="00E31A11">
        <w:rPr>
          <w:rFonts w:ascii="Times New Roman" w:hAnsi="Times New Roman"/>
          <w:bCs/>
          <w:sz w:val="24"/>
          <w:szCs w:val="24"/>
          <w:lang w:val="ru-RU"/>
        </w:rPr>
        <w:t>1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. 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Русский язык. 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Азбука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: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1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-й класс: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</w:t>
      </w:r>
      <w:proofErr w:type="gramStart"/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у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чебник 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:</w:t>
      </w:r>
      <w:proofErr w:type="gramEnd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в 2 частях/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В.Г .Горецкий, 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В.А. Кирюшкин,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Л.А. Виноградская, М.В. </w:t>
      </w:r>
      <w:proofErr w:type="spellStart"/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Бойкина</w:t>
      </w:r>
      <w:proofErr w:type="spellEnd"/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.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- 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16-е изд.,</w:t>
      </w:r>
      <w:r w:rsidR="008B76D1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</w:t>
      </w:r>
      <w:proofErr w:type="spellStart"/>
      <w:proofErr w:type="gramStart"/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перераб</w:t>
      </w:r>
      <w:proofErr w:type="spellEnd"/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.-</w:t>
      </w:r>
      <w:proofErr w:type="gramEnd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М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осква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: Просвещение, 20</w:t>
      </w:r>
      <w:r w:rsidR="002C629E"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23</w:t>
      </w: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.</w:t>
      </w:r>
    </w:p>
    <w:p w14:paraId="49330FC0" w14:textId="77777777" w:rsidR="002C629E" w:rsidRPr="00E31A11" w:rsidRDefault="002C629E" w:rsidP="00E31A11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color w:val="171717"/>
          <w:sz w:val="24"/>
          <w:szCs w:val="24"/>
          <w:lang w:val="ru-RU"/>
        </w:rPr>
      </w:pPr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2. Русский язык: 1-й класс: учебник/В.П. </w:t>
      </w:r>
      <w:proofErr w:type="spellStart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Канакина</w:t>
      </w:r>
      <w:proofErr w:type="spellEnd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, В.</w:t>
      </w:r>
      <w:proofErr w:type="gramStart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Г .Горецкий</w:t>
      </w:r>
      <w:proofErr w:type="gramEnd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. - 15-е изд., </w:t>
      </w:r>
      <w:proofErr w:type="spellStart"/>
      <w:proofErr w:type="gramStart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перераб</w:t>
      </w:r>
      <w:proofErr w:type="spellEnd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>.-</w:t>
      </w:r>
      <w:proofErr w:type="gramEnd"/>
      <w:r w:rsidRPr="00E31A11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Москва: Просвещение, 2023.</w:t>
      </w:r>
    </w:p>
    <w:p w14:paraId="46F026F8" w14:textId="77777777" w:rsidR="00771104" w:rsidRPr="00E31A11" w:rsidRDefault="008B76D1" w:rsidP="00E31A11">
      <w:pPr>
        <w:pStyle w:val="2"/>
        <w:rPr>
          <w:rFonts w:ascii="Times New Roman" w:hAnsi="Times New Roman"/>
          <w:bCs/>
          <w:smallCaps/>
          <w:sz w:val="24"/>
          <w:szCs w:val="24"/>
          <w:lang w:eastAsia="ru-RU"/>
        </w:rPr>
      </w:pPr>
      <w:r w:rsidRPr="00E31A11">
        <w:rPr>
          <w:rFonts w:ascii="Times New Roman" w:hAnsi="Times New Roman"/>
          <w:bCs/>
          <w:color w:val="171717"/>
          <w:sz w:val="24"/>
          <w:szCs w:val="24"/>
        </w:rPr>
        <w:t>2. Литературное чтение:</w:t>
      </w:r>
      <w:r w:rsidR="00771104" w:rsidRPr="00E31A11">
        <w:rPr>
          <w:rFonts w:ascii="Times New Roman" w:hAnsi="Times New Roman"/>
          <w:bCs/>
          <w:color w:val="171717"/>
          <w:sz w:val="24"/>
          <w:szCs w:val="24"/>
        </w:rPr>
        <w:t xml:space="preserve"> 1</w:t>
      </w:r>
      <w:r w:rsidRPr="00E31A11">
        <w:rPr>
          <w:rFonts w:ascii="Times New Roman" w:hAnsi="Times New Roman"/>
          <w:bCs/>
          <w:color w:val="171717"/>
          <w:sz w:val="24"/>
          <w:szCs w:val="24"/>
        </w:rPr>
        <w:t>-</w:t>
      </w:r>
      <w:proofErr w:type="gramStart"/>
      <w:r w:rsidRPr="00E31A11">
        <w:rPr>
          <w:rFonts w:ascii="Times New Roman" w:hAnsi="Times New Roman"/>
          <w:bCs/>
          <w:color w:val="171717"/>
          <w:sz w:val="24"/>
          <w:szCs w:val="24"/>
        </w:rPr>
        <w:t>й  класс</w:t>
      </w:r>
      <w:proofErr w:type="gramEnd"/>
      <w:r w:rsidRPr="00E31A11">
        <w:rPr>
          <w:rFonts w:ascii="Times New Roman" w:hAnsi="Times New Roman"/>
          <w:bCs/>
          <w:color w:val="171717"/>
          <w:sz w:val="24"/>
          <w:szCs w:val="24"/>
        </w:rPr>
        <w:t>:</w:t>
      </w:r>
      <w:r w:rsidR="00771104" w:rsidRPr="00E31A11">
        <w:rPr>
          <w:rFonts w:ascii="Times New Roman" w:hAnsi="Times New Roman"/>
          <w:bCs/>
          <w:color w:val="171717"/>
          <w:sz w:val="24"/>
          <w:szCs w:val="24"/>
        </w:rPr>
        <w:t xml:space="preserve"> </w:t>
      </w:r>
      <w:r w:rsidRPr="00E31A11">
        <w:rPr>
          <w:rFonts w:ascii="Times New Roman" w:hAnsi="Times New Roman"/>
          <w:bCs/>
          <w:color w:val="171717"/>
          <w:sz w:val="24"/>
          <w:szCs w:val="24"/>
        </w:rPr>
        <w:t>у</w:t>
      </w:r>
      <w:r w:rsidR="00771104" w:rsidRPr="00E31A11">
        <w:rPr>
          <w:rFonts w:ascii="Times New Roman" w:hAnsi="Times New Roman"/>
          <w:bCs/>
          <w:color w:val="171717"/>
          <w:sz w:val="24"/>
          <w:szCs w:val="24"/>
        </w:rPr>
        <w:t>чебник</w:t>
      </w:r>
      <w:r w:rsidRPr="00E31A11">
        <w:rPr>
          <w:rFonts w:ascii="Times New Roman" w:hAnsi="Times New Roman"/>
          <w:bCs/>
          <w:color w:val="171717"/>
          <w:sz w:val="24"/>
          <w:szCs w:val="24"/>
        </w:rPr>
        <w:t>:</w:t>
      </w:r>
      <w:r w:rsidR="00771104" w:rsidRPr="00E31A11">
        <w:rPr>
          <w:rFonts w:ascii="Times New Roman" w:hAnsi="Times New Roman"/>
          <w:bCs/>
          <w:color w:val="171717"/>
          <w:sz w:val="24"/>
          <w:szCs w:val="24"/>
        </w:rPr>
        <w:t xml:space="preserve">  </w:t>
      </w:r>
      <w:r w:rsidRPr="00E31A11">
        <w:rPr>
          <w:rFonts w:ascii="Times New Roman" w:hAnsi="Times New Roman"/>
          <w:bCs/>
          <w:color w:val="171717"/>
          <w:sz w:val="24"/>
          <w:szCs w:val="24"/>
        </w:rPr>
        <w:t>в</w:t>
      </w:r>
      <w:r w:rsidR="00771104" w:rsidRPr="00E31A11">
        <w:rPr>
          <w:rFonts w:ascii="Times New Roman" w:hAnsi="Times New Roman"/>
          <w:bCs/>
          <w:color w:val="171717"/>
          <w:sz w:val="24"/>
          <w:szCs w:val="24"/>
        </w:rPr>
        <w:t xml:space="preserve"> 2 ч</w:t>
      </w:r>
      <w:r w:rsidRPr="00E31A11">
        <w:rPr>
          <w:rFonts w:ascii="Times New Roman" w:hAnsi="Times New Roman"/>
          <w:bCs/>
          <w:color w:val="171717"/>
          <w:sz w:val="24"/>
          <w:szCs w:val="24"/>
        </w:rPr>
        <w:t>астях/</w:t>
      </w:r>
      <w:r w:rsidR="00771104" w:rsidRPr="00E31A11">
        <w:rPr>
          <w:rFonts w:ascii="Times New Roman" w:hAnsi="Times New Roman"/>
          <w:bCs/>
          <w:color w:val="171717"/>
          <w:sz w:val="24"/>
          <w:szCs w:val="24"/>
        </w:rPr>
        <w:t>. Л.Ф. Климанова, В.Г. Горецкий, М.В</w:t>
      </w:r>
      <w:r w:rsidRPr="00E31A11">
        <w:rPr>
          <w:rFonts w:ascii="Times New Roman" w:hAnsi="Times New Roman"/>
          <w:bCs/>
          <w:color w:val="171717"/>
          <w:sz w:val="24"/>
          <w:szCs w:val="24"/>
        </w:rPr>
        <w:t>.</w:t>
      </w:r>
      <w:r w:rsidR="00771104" w:rsidRPr="00E31A11">
        <w:rPr>
          <w:rFonts w:ascii="Times New Roman" w:hAnsi="Times New Roman"/>
          <w:bCs/>
          <w:color w:val="171717"/>
          <w:sz w:val="24"/>
          <w:szCs w:val="24"/>
        </w:rPr>
        <w:t xml:space="preserve"> Голованова и др. </w:t>
      </w:r>
      <w:proofErr w:type="gramStart"/>
      <w:r w:rsidR="00771104" w:rsidRPr="00E31A11">
        <w:rPr>
          <w:rFonts w:ascii="Times New Roman" w:hAnsi="Times New Roman"/>
          <w:bCs/>
          <w:color w:val="171717"/>
          <w:sz w:val="24"/>
          <w:szCs w:val="24"/>
        </w:rPr>
        <w:t xml:space="preserve">-  </w:t>
      </w:r>
      <w:r w:rsidRPr="00E31A11">
        <w:rPr>
          <w:rFonts w:ascii="Times New Roman" w:hAnsi="Times New Roman"/>
          <w:bCs/>
          <w:color w:val="171717"/>
          <w:sz w:val="24"/>
          <w:szCs w:val="24"/>
        </w:rPr>
        <w:t>16</w:t>
      </w:r>
      <w:proofErr w:type="gramEnd"/>
      <w:r w:rsidRPr="00E31A11">
        <w:rPr>
          <w:rFonts w:ascii="Times New Roman" w:hAnsi="Times New Roman"/>
          <w:bCs/>
          <w:color w:val="171717"/>
          <w:sz w:val="24"/>
          <w:szCs w:val="24"/>
        </w:rPr>
        <w:t xml:space="preserve">-е изд., </w:t>
      </w:r>
      <w:proofErr w:type="spellStart"/>
      <w:r w:rsidRPr="00E31A11">
        <w:rPr>
          <w:rFonts w:ascii="Times New Roman" w:hAnsi="Times New Roman"/>
          <w:bCs/>
          <w:color w:val="171717"/>
          <w:sz w:val="24"/>
          <w:szCs w:val="24"/>
        </w:rPr>
        <w:t>перераб</w:t>
      </w:r>
      <w:proofErr w:type="spellEnd"/>
      <w:r w:rsidRPr="00E31A11">
        <w:rPr>
          <w:rFonts w:ascii="Times New Roman" w:hAnsi="Times New Roman"/>
          <w:bCs/>
          <w:color w:val="171717"/>
          <w:sz w:val="24"/>
          <w:szCs w:val="24"/>
        </w:rPr>
        <w:t>.- Москва: Просвещение, 2023.</w:t>
      </w:r>
    </w:p>
    <w:p w14:paraId="0613D95B" w14:textId="77777777" w:rsidR="00771104" w:rsidRPr="00E31A11" w:rsidRDefault="00771104" w:rsidP="00E31A11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634"/>
      </w:tblGrid>
      <w:tr w:rsidR="00771104" w:rsidRPr="00E31A11" w14:paraId="2EEDC7B4" w14:textId="77777777" w:rsidTr="00ED6538">
        <w:tc>
          <w:tcPr>
            <w:tcW w:w="5634" w:type="dxa"/>
            <w:hideMark/>
          </w:tcPr>
          <w:p w14:paraId="428622B1" w14:textId="77777777" w:rsidR="00771104" w:rsidRPr="00E31A11" w:rsidRDefault="00771104" w:rsidP="00E31A11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73131157" w14:textId="77777777" w:rsidR="00771104" w:rsidRPr="00E31A11" w:rsidRDefault="008B76D1" w:rsidP="00E31A11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5</w:t>
      </w:r>
      <w:r w:rsidR="00771104" w:rsidRPr="00E31A11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. Срок реализации: </w:t>
      </w:r>
      <w:r w:rsidR="00771104" w:rsidRPr="00E31A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14:paraId="3D8D255A" w14:textId="3F5907DE" w:rsidR="00771104" w:rsidRPr="00E31A11" w:rsidRDefault="008B76D1" w:rsidP="00E31A11">
      <w:pPr>
        <w:autoSpaceDE w:val="0"/>
        <w:autoSpaceDN w:val="0"/>
        <w:spacing w:before="190" w:after="0" w:line="240" w:lineRule="auto"/>
        <w:ind w:right="561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6</w:t>
      </w:r>
      <w:r w:rsidR="00771104" w:rsidRPr="00E31A11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.</w:t>
      </w:r>
      <w:r w:rsidRPr="00E31A11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771104" w:rsidRPr="00E31A11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Цели изучения учебного предмета:                                                     </w:t>
      </w:r>
    </w:p>
    <w:p w14:paraId="6ADEB327" w14:textId="77777777" w:rsidR="00771104" w:rsidRPr="00E31A11" w:rsidRDefault="00771104" w:rsidP="00E31A11">
      <w:pPr>
        <w:pStyle w:val="21"/>
        <w:shd w:val="clear" w:color="auto" w:fill="auto"/>
        <w:spacing w:before="0" w:after="0" w:line="240" w:lineRule="auto"/>
        <w:ind w:firstLine="200"/>
        <w:jc w:val="left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Приоритетная </w:t>
      </w:r>
      <w:r w:rsidRPr="00E31A11">
        <w:rPr>
          <w:rStyle w:val="22"/>
          <w:b w:val="0"/>
          <w:color w:val="000000"/>
          <w:sz w:val="24"/>
          <w:szCs w:val="24"/>
        </w:rPr>
        <w:t xml:space="preserve">цель </w:t>
      </w:r>
      <w:r w:rsidRPr="00E31A11">
        <w:rPr>
          <w:rStyle w:val="20"/>
          <w:rFonts w:cs="Times New Roman"/>
          <w:bCs/>
          <w:color w:val="000000"/>
          <w:sz w:val="24"/>
          <w:szCs w:val="24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14:paraId="7C8BC79D" w14:textId="77777777" w:rsidR="00771104" w:rsidRPr="00E31A11" w:rsidRDefault="00771104" w:rsidP="00E31A11">
      <w:pPr>
        <w:pStyle w:val="40"/>
        <w:shd w:val="clear" w:color="auto" w:fill="auto"/>
        <w:spacing w:after="56" w:line="240" w:lineRule="auto"/>
        <w:rPr>
          <w:rFonts w:cs="Times New Roman"/>
          <w:b w:val="0"/>
          <w:sz w:val="24"/>
          <w:szCs w:val="24"/>
        </w:rPr>
      </w:pPr>
      <w:r w:rsidRPr="00E31A11">
        <w:rPr>
          <w:rStyle w:val="4"/>
          <w:rFonts w:cs="Times New Roman"/>
          <w:bCs/>
          <w:color w:val="000000"/>
          <w:sz w:val="24"/>
          <w:szCs w:val="24"/>
        </w:rPr>
        <w:t>Достижение заявленной цели определяется особенностями курса литературного чтения и решением следующих задач:</w:t>
      </w:r>
    </w:p>
    <w:p w14:paraId="1975DA55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141" w:line="240" w:lineRule="auto"/>
        <w:ind w:left="440"/>
        <w:jc w:val="left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5945B1F0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81" w:line="240" w:lineRule="auto"/>
        <w:ind w:left="440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14:paraId="61C833D4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60" w:line="240" w:lineRule="auto"/>
        <w:ind w:left="440"/>
        <w:jc w:val="left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58793E94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60" w:line="240" w:lineRule="auto"/>
        <w:ind w:left="440"/>
        <w:jc w:val="left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3E62A98E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5"/>
        </w:tabs>
        <w:spacing w:before="0" w:after="60" w:line="240" w:lineRule="auto"/>
        <w:ind w:left="440"/>
        <w:jc w:val="left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lastRenderedPageBreak/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14:paraId="6A0F74BD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0" w:line="240" w:lineRule="auto"/>
        <w:ind w:left="440"/>
        <w:jc w:val="left"/>
        <w:rPr>
          <w:rStyle w:val="20"/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14:paraId="6DFE73CA" w14:textId="77777777" w:rsidR="00771104" w:rsidRPr="00E31A11" w:rsidRDefault="00771104" w:rsidP="00E31A11">
      <w:pPr>
        <w:pStyle w:val="21"/>
        <w:shd w:val="clear" w:color="auto" w:fill="auto"/>
        <w:tabs>
          <w:tab w:val="left" w:pos="820"/>
        </w:tabs>
        <w:spacing w:before="0" w:after="0" w:line="240" w:lineRule="auto"/>
        <w:jc w:val="left"/>
        <w:rPr>
          <w:rStyle w:val="20"/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sz w:val="24"/>
          <w:szCs w:val="24"/>
        </w:rPr>
        <w:t xml:space="preserve"> </w:t>
      </w:r>
    </w:p>
    <w:p w14:paraId="55ACF342" w14:textId="77777777" w:rsidR="00771104" w:rsidRPr="00E31A11" w:rsidRDefault="008B76D1" w:rsidP="00E31A11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31A11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7</w:t>
      </w:r>
      <w:r w:rsidR="00771104" w:rsidRPr="00E31A11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. Планируемые образовательные результаты </w:t>
      </w:r>
    </w:p>
    <w:p w14:paraId="66FD13F3" w14:textId="045FADC2" w:rsidR="00771104" w:rsidRPr="00E31A11" w:rsidRDefault="00771104" w:rsidP="00E31A11">
      <w:pPr>
        <w:spacing w:after="120" w:line="240" w:lineRule="auto"/>
        <w:ind w:firstLine="680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</w:pPr>
      <w:r w:rsidRPr="00E31A11"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 w:rsidR="00E31A11" w:rsidRPr="00E31A11"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  <w:t>Федеральной программе воспитания. Программа воспитания заложена в личностных результатах.</w:t>
      </w:r>
    </w:p>
    <w:p w14:paraId="15F33D7A" w14:textId="77777777" w:rsidR="00771104" w:rsidRPr="00E31A11" w:rsidRDefault="008B76D1" w:rsidP="00E31A11">
      <w:pPr>
        <w:spacing w:after="0" w:line="240" w:lineRule="auto"/>
        <w:ind w:left="100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E31A11">
        <w:rPr>
          <w:rFonts w:ascii="Times New Roman" w:hAnsi="Times New Roman"/>
          <w:bCs/>
          <w:spacing w:val="-1"/>
          <w:sz w:val="24"/>
          <w:szCs w:val="24"/>
          <w:lang w:val="ru-RU"/>
        </w:rPr>
        <w:t>7</w:t>
      </w:r>
      <w:r w:rsidR="00771104" w:rsidRPr="00E31A11">
        <w:rPr>
          <w:rFonts w:ascii="Times New Roman" w:hAnsi="Times New Roman"/>
          <w:bCs/>
          <w:spacing w:val="-1"/>
          <w:sz w:val="24"/>
          <w:szCs w:val="24"/>
          <w:lang w:val="ru-RU"/>
        </w:rPr>
        <w:t>.1. Л</w:t>
      </w:r>
      <w:r w:rsidR="00771104" w:rsidRPr="00E31A11">
        <w:rPr>
          <w:rFonts w:ascii="Times New Roman" w:hAnsi="Times New Roman"/>
          <w:bCs/>
          <w:spacing w:val="1"/>
          <w:sz w:val="24"/>
          <w:szCs w:val="24"/>
          <w:lang w:val="ru-RU"/>
        </w:rPr>
        <w:t>ично</w:t>
      </w:r>
      <w:r w:rsidR="00771104" w:rsidRPr="00E31A11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="00771104" w:rsidRPr="00E31A11">
        <w:rPr>
          <w:rFonts w:ascii="Times New Roman" w:hAnsi="Times New Roman"/>
          <w:bCs/>
          <w:spacing w:val="1"/>
          <w:sz w:val="24"/>
          <w:szCs w:val="24"/>
          <w:lang w:val="ru-RU"/>
        </w:rPr>
        <w:t>тн</w:t>
      </w:r>
      <w:r w:rsidR="00771104" w:rsidRPr="00E31A11">
        <w:rPr>
          <w:rFonts w:ascii="Times New Roman" w:hAnsi="Times New Roman"/>
          <w:bCs/>
          <w:spacing w:val="-1"/>
          <w:sz w:val="24"/>
          <w:szCs w:val="24"/>
          <w:lang w:val="ru-RU"/>
        </w:rPr>
        <w:t>ы</w:t>
      </w:r>
      <w:r w:rsidR="00771104" w:rsidRPr="00E31A11">
        <w:rPr>
          <w:rFonts w:ascii="Times New Roman" w:hAnsi="Times New Roman"/>
          <w:bCs/>
          <w:sz w:val="24"/>
          <w:szCs w:val="24"/>
          <w:lang w:val="ru-RU"/>
        </w:rPr>
        <w:t>е</w:t>
      </w:r>
      <w:r w:rsidR="00771104" w:rsidRPr="00E31A11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="00771104" w:rsidRPr="00E31A11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="00771104" w:rsidRPr="00E31A11">
        <w:rPr>
          <w:rFonts w:ascii="Times New Roman" w:hAnsi="Times New Roman"/>
          <w:bCs/>
          <w:spacing w:val="1"/>
          <w:sz w:val="24"/>
          <w:szCs w:val="24"/>
          <w:lang w:val="ru-RU"/>
        </w:rPr>
        <w:t>е</w:t>
      </w:r>
      <w:r w:rsidR="00771104" w:rsidRPr="00E31A11">
        <w:rPr>
          <w:rFonts w:ascii="Times New Roman" w:hAnsi="Times New Roman"/>
          <w:bCs/>
          <w:spacing w:val="-1"/>
          <w:sz w:val="24"/>
          <w:szCs w:val="24"/>
          <w:lang w:val="ru-RU"/>
        </w:rPr>
        <w:t>з</w:t>
      </w:r>
      <w:r w:rsidR="00771104" w:rsidRPr="00E31A11">
        <w:rPr>
          <w:rFonts w:ascii="Times New Roman" w:hAnsi="Times New Roman"/>
          <w:bCs/>
          <w:spacing w:val="1"/>
          <w:sz w:val="24"/>
          <w:szCs w:val="24"/>
          <w:lang w:val="ru-RU"/>
        </w:rPr>
        <w:t>у</w:t>
      </w:r>
      <w:r w:rsidR="00771104" w:rsidRPr="00E31A11">
        <w:rPr>
          <w:rFonts w:ascii="Times New Roman" w:hAnsi="Times New Roman"/>
          <w:bCs/>
          <w:spacing w:val="-1"/>
          <w:sz w:val="24"/>
          <w:szCs w:val="24"/>
          <w:lang w:val="ru-RU"/>
        </w:rPr>
        <w:t>л</w:t>
      </w:r>
      <w:r w:rsidR="00771104" w:rsidRPr="00E31A11">
        <w:rPr>
          <w:rFonts w:ascii="Times New Roman" w:hAnsi="Times New Roman"/>
          <w:bCs/>
          <w:spacing w:val="-2"/>
          <w:sz w:val="24"/>
          <w:szCs w:val="24"/>
          <w:lang w:val="ru-RU"/>
        </w:rPr>
        <w:t>ь</w:t>
      </w:r>
      <w:r w:rsidR="00771104" w:rsidRPr="00E31A11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="00771104" w:rsidRPr="00E31A11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="00771104" w:rsidRPr="00E31A11">
        <w:rPr>
          <w:rFonts w:ascii="Times New Roman" w:hAnsi="Times New Roman"/>
          <w:bCs/>
          <w:spacing w:val="4"/>
          <w:sz w:val="24"/>
          <w:szCs w:val="24"/>
          <w:lang w:val="ru-RU"/>
        </w:rPr>
        <w:t>т</w:t>
      </w:r>
      <w:r w:rsidR="00771104" w:rsidRPr="00E31A11">
        <w:rPr>
          <w:rFonts w:ascii="Times New Roman" w:hAnsi="Times New Roman"/>
          <w:bCs/>
          <w:sz w:val="24"/>
          <w:szCs w:val="24"/>
          <w:lang w:val="ru-RU"/>
        </w:rPr>
        <w:t>ы</w:t>
      </w:r>
    </w:p>
    <w:p w14:paraId="2F8A2FE3" w14:textId="77777777" w:rsidR="00771104" w:rsidRPr="00E31A11" w:rsidRDefault="00771104" w:rsidP="00E31A11">
      <w:pPr>
        <w:pStyle w:val="21"/>
        <w:shd w:val="clear" w:color="auto" w:fill="auto"/>
        <w:spacing w:before="0" w:after="137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</w:t>
      </w:r>
      <w:proofErr w:type="spellStart"/>
      <w:r w:rsidRPr="00E31A11">
        <w:rPr>
          <w:rStyle w:val="20"/>
          <w:rFonts w:cs="Times New Roman"/>
          <w:bCs/>
          <w:color w:val="000000"/>
          <w:sz w:val="24"/>
          <w:szCs w:val="24"/>
        </w:rPr>
        <w:t>духовно</w:t>
      </w:r>
      <w:r w:rsidRPr="00E31A11">
        <w:rPr>
          <w:rStyle w:val="20"/>
          <w:rFonts w:cs="Times New Roman"/>
          <w:bCs/>
          <w:color w:val="000000"/>
          <w:sz w:val="24"/>
          <w:szCs w:val="24"/>
        </w:rPr>
        <w:softHyphen/>
        <w:t>нравственным</w:t>
      </w:r>
      <w:proofErr w:type="spellEnd"/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 ценностям, приобретение опыта применения сформированных представлений и отношений на практике.</w:t>
      </w:r>
    </w:p>
    <w:p w14:paraId="635BE4A4" w14:textId="77777777" w:rsidR="00771104" w:rsidRPr="00E31A11" w:rsidRDefault="00771104" w:rsidP="00E31A11">
      <w:pPr>
        <w:pStyle w:val="11"/>
        <w:keepNext/>
        <w:keepLines/>
        <w:numPr>
          <w:ilvl w:val="0"/>
          <w:numId w:val="3"/>
        </w:numPr>
        <w:shd w:val="clear" w:color="auto" w:fill="auto"/>
        <w:spacing w:after="86" w:line="240" w:lineRule="auto"/>
        <w:ind w:left="0" w:firstLine="851"/>
        <w:jc w:val="left"/>
        <w:rPr>
          <w:rFonts w:cs="Times New Roman"/>
          <w:b w:val="0"/>
          <w:sz w:val="24"/>
          <w:szCs w:val="24"/>
        </w:rPr>
      </w:pPr>
      <w:bookmarkStart w:id="0" w:name="bookmark6"/>
      <w:r w:rsidRPr="00E31A11">
        <w:rPr>
          <w:rStyle w:val="1"/>
          <w:rFonts w:cs="Times New Roman"/>
          <w:bCs/>
          <w:color w:val="000000"/>
          <w:sz w:val="24"/>
          <w:szCs w:val="24"/>
        </w:rPr>
        <w:t>Гражданско-патриотическое воспитание:</w:t>
      </w:r>
      <w:bookmarkEnd w:id="0"/>
    </w:p>
    <w:p w14:paraId="575F44DD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7CE1B197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7966EFDA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137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D0C8417" w14:textId="77777777" w:rsidR="00771104" w:rsidRPr="00E31A11" w:rsidRDefault="00771104" w:rsidP="00E31A11">
      <w:pPr>
        <w:pStyle w:val="11"/>
        <w:keepNext/>
        <w:keepLines/>
        <w:numPr>
          <w:ilvl w:val="0"/>
          <w:numId w:val="3"/>
        </w:numPr>
        <w:shd w:val="clear" w:color="auto" w:fill="auto"/>
        <w:spacing w:after="81" w:line="240" w:lineRule="auto"/>
        <w:ind w:left="0" w:firstLine="851"/>
        <w:jc w:val="left"/>
        <w:rPr>
          <w:rFonts w:cs="Times New Roman"/>
          <w:b w:val="0"/>
          <w:sz w:val="24"/>
          <w:szCs w:val="24"/>
        </w:rPr>
      </w:pPr>
      <w:bookmarkStart w:id="1" w:name="bookmark7"/>
      <w:r w:rsidRPr="00E31A11">
        <w:rPr>
          <w:rStyle w:val="1"/>
          <w:rFonts w:cs="Times New Roman"/>
          <w:bCs/>
          <w:color w:val="000000"/>
          <w:sz w:val="24"/>
          <w:szCs w:val="24"/>
        </w:rPr>
        <w:t>Духовно-нравственное воспитание:</w:t>
      </w:r>
      <w:bookmarkEnd w:id="1"/>
    </w:p>
    <w:p w14:paraId="643456F9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60" w:line="240" w:lineRule="auto"/>
        <w:ind w:firstLine="993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46F96898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60" w:line="240" w:lineRule="auto"/>
        <w:ind w:firstLine="993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692E7CC3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56" w:line="240" w:lineRule="auto"/>
        <w:ind w:firstLine="993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3775341C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141" w:line="240" w:lineRule="auto"/>
        <w:ind w:firstLine="993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</w:t>
      </w:r>
    </w:p>
    <w:p w14:paraId="265CE5E6" w14:textId="77777777" w:rsidR="00771104" w:rsidRPr="00E31A11" w:rsidRDefault="00771104" w:rsidP="00E31A11">
      <w:pPr>
        <w:pStyle w:val="11"/>
        <w:keepNext/>
        <w:keepLines/>
        <w:numPr>
          <w:ilvl w:val="0"/>
          <w:numId w:val="3"/>
        </w:numPr>
        <w:shd w:val="clear" w:color="auto" w:fill="auto"/>
        <w:spacing w:after="81" w:line="240" w:lineRule="auto"/>
        <w:ind w:left="0" w:firstLine="851"/>
        <w:jc w:val="left"/>
        <w:rPr>
          <w:rFonts w:cs="Times New Roman"/>
          <w:b w:val="0"/>
          <w:sz w:val="24"/>
          <w:szCs w:val="24"/>
        </w:rPr>
      </w:pPr>
      <w:bookmarkStart w:id="2" w:name="bookmark8"/>
      <w:proofErr w:type="gramStart"/>
      <w:r w:rsidRPr="00E31A11">
        <w:rPr>
          <w:rStyle w:val="1"/>
          <w:rFonts w:cs="Times New Roman"/>
          <w:bCs/>
          <w:color w:val="000000"/>
          <w:sz w:val="24"/>
          <w:szCs w:val="24"/>
        </w:rPr>
        <w:lastRenderedPageBreak/>
        <w:t>Эстетическое  воспитание</w:t>
      </w:r>
      <w:proofErr w:type="gramEnd"/>
      <w:r w:rsidRPr="00E31A11">
        <w:rPr>
          <w:rStyle w:val="1"/>
          <w:rFonts w:cs="Times New Roman"/>
          <w:bCs/>
          <w:color w:val="000000"/>
          <w:sz w:val="24"/>
          <w:szCs w:val="24"/>
        </w:rPr>
        <w:t>:</w:t>
      </w:r>
      <w:bookmarkEnd w:id="2"/>
    </w:p>
    <w:p w14:paraId="54EC6638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0C1A5EFE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87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6ABAF848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41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21D3E356" w14:textId="77777777" w:rsidR="00771104" w:rsidRPr="00E31A11" w:rsidRDefault="00771104" w:rsidP="00E31A11">
      <w:pPr>
        <w:pStyle w:val="11"/>
        <w:keepNext/>
        <w:keepLines/>
        <w:numPr>
          <w:ilvl w:val="0"/>
          <w:numId w:val="3"/>
        </w:numPr>
        <w:shd w:val="clear" w:color="auto" w:fill="auto"/>
        <w:spacing w:after="91" w:line="240" w:lineRule="auto"/>
        <w:ind w:left="0" w:firstLine="851"/>
        <w:jc w:val="left"/>
        <w:rPr>
          <w:rFonts w:cs="Times New Roman"/>
          <w:b w:val="0"/>
          <w:sz w:val="24"/>
          <w:szCs w:val="24"/>
        </w:rPr>
      </w:pPr>
      <w:bookmarkStart w:id="3" w:name="bookmark9"/>
      <w:r w:rsidRPr="00E31A11">
        <w:rPr>
          <w:rStyle w:val="1"/>
          <w:rFonts w:cs="Times New Roman"/>
          <w:bCs/>
          <w:color w:val="000000"/>
          <w:sz w:val="24"/>
          <w:szCs w:val="24"/>
        </w:rPr>
        <w:t>Физическое воспитание, формирование культуры здоровья эмоционального благополучия:</w:t>
      </w:r>
      <w:bookmarkEnd w:id="3"/>
    </w:p>
    <w:p w14:paraId="58C51369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37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1B8693B0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63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бережное отношение к физическому и психическому здоровью.</w:t>
      </w:r>
    </w:p>
    <w:p w14:paraId="14DC9A09" w14:textId="77777777" w:rsidR="00771104" w:rsidRPr="00E31A11" w:rsidRDefault="00771104" w:rsidP="00E31A11">
      <w:pPr>
        <w:pStyle w:val="11"/>
        <w:keepNext/>
        <w:keepLines/>
        <w:numPr>
          <w:ilvl w:val="0"/>
          <w:numId w:val="3"/>
        </w:numPr>
        <w:shd w:val="clear" w:color="auto" w:fill="auto"/>
        <w:spacing w:after="91" w:line="240" w:lineRule="auto"/>
        <w:ind w:left="0" w:firstLine="851"/>
        <w:jc w:val="left"/>
        <w:rPr>
          <w:rFonts w:cs="Times New Roman"/>
          <w:b w:val="0"/>
          <w:sz w:val="24"/>
          <w:szCs w:val="24"/>
        </w:rPr>
      </w:pPr>
      <w:bookmarkStart w:id="4" w:name="bookmark10"/>
      <w:r w:rsidRPr="00E31A11">
        <w:rPr>
          <w:rStyle w:val="1"/>
          <w:rFonts w:cs="Times New Roman"/>
          <w:bCs/>
          <w:color w:val="000000"/>
          <w:sz w:val="24"/>
          <w:szCs w:val="24"/>
        </w:rPr>
        <w:t>Трудовое воспитание:</w:t>
      </w:r>
      <w:bookmarkEnd w:id="4"/>
    </w:p>
    <w:p w14:paraId="6E0E0F9A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37" w:line="240" w:lineRule="auto"/>
        <w:ind w:firstLine="851"/>
        <w:jc w:val="left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2C7979F6" w14:textId="77777777" w:rsidR="00771104" w:rsidRPr="00E31A11" w:rsidRDefault="00771104" w:rsidP="00E31A11">
      <w:pPr>
        <w:pStyle w:val="11"/>
        <w:keepNext/>
        <w:keepLines/>
        <w:numPr>
          <w:ilvl w:val="0"/>
          <w:numId w:val="3"/>
        </w:numPr>
        <w:shd w:val="clear" w:color="auto" w:fill="auto"/>
        <w:spacing w:after="91" w:line="240" w:lineRule="auto"/>
        <w:ind w:left="0" w:firstLine="851"/>
        <w:jc w:val="both"/>
        <w:rPr>
          <w:rFonts w:cs="Times New Roman"/>
          <w:b w:val="0"/>
          <w:sz w:val="24"/>
          <w:szCs w:val="24"/>
        </w:rPr>
      </w:pPr>
      <w:bookmarkStart w:id="5" w:name="bookmark11"/>
      <w:r w:rsidRPr="00E31A11">
        <w:rPr>
          <w:rStyle w:val="1"/>
          <w:rFonts w:cs="Times New Roman"/>
          <w:bCs/>
          <w:color w:val="000000"/>
          <w:sz w:val="24"/>
          <w:szCs w:val="24"/>
        </w:rPr>
        <w:t>Экологическое воспитание:</w:t>
      </w:r>
      <w:bookmarkEnd w:id="5"/>
    </w:p>
    <w:p w14:paraId="4B48A550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37" w:line="240" w:lineRule="auto"/>
        <w:ind w:left="440" w:right="180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3CFACAD3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58" w:line="240" w:lineRule="auto"/>
        <w:ind w:left="440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неприятие действий, приносящих ей вред.</w:t>
      </w:r>
    </w:p>
    <w:p w14:paraId="7C43D58B" w14:textId="77777777" w:rsidR="00771104" w:rsidRPr="00E31A11" w:rsidRDefault="00771104" w:rsidP="00E31A11">
      <w:pPr>
        <w:pStyle w:val="11"/>
        <w:keepNext/>
        <w:keepLines/>
        <w:numPr>
          <w:ilvl w:val="0"/>
          <w:numId w:val="3"/>
        </w:numPr>
        <w:shd w:val="clear" w:color="auto" w:fill="auto"/>
        <w:spacing w:after="81" w:line="240" w:lineRule="auto"/>
        <w:ind w:left="0" w:firstLine="851"/>
        <w:jc w:val="left"/>
        <w:rPr>
          <w:rFonts w:cs="Times New Roman"/>
          <w:b w:val="0"/>
          <w:sz w:val="24"/>
          <w:szCs w:val="24"/>
        </w:rPr>
      </w:pPr>
      <w:bookmarkStart w:id="6" w:name="bookmark12"/>
      <w:r w:rsidRPr="00E31A11">
        <w:rPr>
          <w:rStyle w:val="1"/>
          <w:rFonts w:cs="Times New Roman"/>
          <w:bCs/>
          <w:color w:val="000000"/>
          <w:sz w:val="24"/>
          <w:szCs w:val="24"/>
        </w:rPr>
        <w:t>Ценности научного познания:</w:t>
      </w:r>
      <w:bookmarkEnd w:id="6"/>
    </w:p>
    <w:p w14:paraId="51642DFB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37" w:line="240" w:lineRule="auto"/>
        <w:ind w:left="440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0B44D306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91" w:line="240" w:lineRule="auto"/>
        <w:ind w:left="440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14:paraId="09EADB37" w14:textId="2F8FABD4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317" w:line="240" w:lineRule="auto"/>
        <w:ind w:left="440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1E883D5" w14:textId="77777777" w:rsidR="00771104" w:rsidRPr="00E31A11" w:rsidRDefault="008B76D1" w:rsidP="00E31A1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31A11">
        <w:rPr>
          <w:rFonts w:ascii="Times New Roman" w:hAnsi="Times New Roman"/>
          <w:bCs/>
          <w:color w:val="000000"/>
          <w:sz w:val="24"/>
          <w:szCs w:val="24"/>
          <w:lang w:val="ru-RU"/>
        </w:rPr>
        <w:t>7</w:t>
      </w:r>
      <w:r w:rsidR="00771104" w:rsidRPr="00E31A11">
        <w:rPr>
          <w:rFonts w:ascii="Times New Roman" w:hAnsi="Times New Roman"/>
          <w:bCs/>
          <w:color w:val="000000"/>
          <w:sz w:val="24"/>
          <w:szCs w:val="24"/>
          <w:lang w:val="ru-RU"/>
        </w:rPr>
        <w:t>.2 Метапредметные результаты:</w:t>
      </w:r>
    </w:p>
    <w:p w14:paraId="2016345C" w14:textId="77777777" w:rsidR="00771104" w:rsidRPr="00E31A11" w:rsidRDefault="00771104" w:rsidP="00E31A11">
      <w:pPr>
        <w:pStyle w:val="a3"/>
        <w:numPr>
          <w:ilvl w:val="0"/>
          <w:numId w:val="1"/>
        </w:numPr>
        <w:ind w:left="0" w:right="90" w:firstLine="851"/>
        <w:jc w:val="both"/>
        <w:rPr>
          <w:bCs/>
        </w:rPr>
      </w:pPr>
      <w:r w:rsidRPr="00E31A11">
        <w:rPr>
          <w:bCs/>
        </w:rPr>
        <w:t>Овладение универсальными учебными познавательными действиями</w:t>
      </w:r>
    </w:p>
    <w:p w14:paraId="0EE366D2" w14:textId="77777777" w:rsidR="00771104" w:rsidRPr="00E31A11" w:rsidRDefault="00771104" w:rsidP="00E31A11">
      <w:pPr>
        <w:pStyle w:val="21"/>
        <w:shd w:val="clear" w:color="auto" w:fill="auto"/>
        <w:spacing w:before="0" w:after="137" w:line="240" w:lineRule="auto"/>
        <w:ind w:firstLine="220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44EC3F03" w14:textId="77777777" w:rsidR="00771104" w:rsidRPr="00E31A11" w:rsidRDefault="00771104" w:rsidP="00E31A11">
      <w:pPr>
        <w:pStyle w:val="50"/>
        <w:shd w:val="clear" w:color="auto" w:fill="auto"/>
        <w:spacing w:before="0" w:after="91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5"/>
          <w:rFonts w:cs="Times New Roman"/>
          <w:bCs/>
          <w:color w:val="000000"/>
          <w:sz w:val="24"/>
          <w:szCs w:val="24"/>
        </w:rPr>
        <w:t>базовые логические действия:</w:t>
      </w:r>
    </w:p>
    <w:p w14:paraId="363A1CD3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37" w:line="240" w:lineRule="auto"/>
        <w:ind w:left="440" w:right="18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6E70901C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87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14:paraId="6F556A9F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64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14:paraId="3AE837B2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60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79AD6AB9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137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CE42ADB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</w:t>
      </w:r>
    </w:p>
    <w:p w14:paraId="284CB98D" w14:textId="77777777" w:rsidR="00771104" w:rsidRPr="00E31A11" w:rsidRDefault="00771104" w:rsidP="00E31A11">
      <w:pPr>
        <w:pStyle w:val="21"/>
        <w:shd w:val="clear" w:color="auto" w:fill="auto"/>
        <w:spacing w:before="0" w:after="0" w:line="240" w:lineRule="auto"/>
        <w:ind w:left="200" w:right="150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текста, при составлении плана, пересказе текста, характеристике поступков героев; </w:t>
      </w:r>
      <w:r w:rsidRPr="00E31A11">
        <w:rPr>
          <w:rStyle w:val="23"/>
          <w:bCs/>
          <w:color w:val="000000"/>
          <w:sz w:val="24"/>
          <w:szCs w:val="24"/>
        </w:rPr>
        <w:t>базовые исследовательские действия:</w:t>
      </w:r>
    </w:p>
    <w:p w14:paraId="22770D39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137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4C43039F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91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14:paraId="41EEC247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60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7F9FFD9F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60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14:paraId="37D1C92E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60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061FAC7A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137" w:line="240" w:lineRule="auto"/>
        <w:ind w:left="44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082871BB" w14:textId="77777777" w:rsidR="00771104" w:rsidRPr="00E31A11" w:rsidRDefault="00771104" w:rsidP="00E31A11">
      <w:pPr>
        <w:pStyle w:val="50"/>
        <w:shd w:val="clear" w:color="auto" w:fill="auto"/>
        <w:spacing w:before="0" w:after="168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5"/>
          <w:rFonts w:cs="Times New Roman"/>
          <w:bCs/>
          <w:color w:val="000000"/>
          <w:sz w:val="24"/>
          <w:szCs w:val="24"/>
        </w:rPr>
        <w:t>работа с информацией:</w:t>
      </w:r>
    </w:p>
    <w:p w14:paraId="129FC942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91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выбирать источник получения информации;</w:t>
      </w:r>
    </w:p>
    <w:p w14:paraId="16F8B6E8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E8D9229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82D0B5A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73198171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137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487AEBB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91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14:paraId="54471E50" w14:textId="77777777" w:rsidR="00771104" w:rsidRPr="00E31A11" w:rsidRDefault="00771104" w:rsidP="00E31A11">
      <w:pPr>
        <w:pStyle w:val="21"/>
        <w:numPr>
          <w:ilvl w:val="0"/>
          <w:numId w:val="1"/>
        </w:numPr>
        <w:shd w:val="clear" w:color="auto" w:fill="auto"/>
        <w:spacing w:before="0" w:after="60" w:line="240" w:lineRule="auto"/>
        <w:ind w:right="1100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Овладение универсальными учебными коммуникативными действиями. </w:t>
      </w:r>
      <w:r w:rsidRPr="00E31A11">
        <w:rPr>
          <w:rStyle w:val="23"/>
          <w:bCs/>
          <w:color w:val="000000"/>
          <w:sz w:val="24"/>
          <w:szCs w:val="24"/>
        </w:rPr>
        <w:t>Общение:</w:t>
      </w:r>
    </w:p>
    <w:p w14:paraId="4762CFDC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4CCFADF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36C10F95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277FA76A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674650A4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lastRenderedPageBreak/>
        <w:t>строить речевое высказывание в соответствии с поставленной задачей;</w:t>
      </w:r>
    </w:p>
    <w:p w14:paraId="0F909A31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397811E2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готовить </w:t>
      </w:r>
      <w:proofErr w:type="gramStart"/>
      <w:r w:rsidRPr="00E31A11">
        <w:rPr>
          <w:rStyle w:val="20"/>
          <w:rFonts w:cs="Times New Roman"/>
          <w:bCs/>
          <w:color w:val="000000"/>
          <w:sz w:val="24"/>
          <w:szCs w:val="24"/>
        </w:rPr>
        <w:t>небольшие  публичные</w:t>
      </w:r>
      <w:proofErr w:type="gramEnd"/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  выступления;</w:t>
      </w:r>
    </w:p>
    <w:p w14:paraId="4E52DAE6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72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5BA4948D" w14:textId="77777777" w:rsidR="00771104" w:rsidRPr="00E31A11" w:rsidRDefault="00771104" w:rsidP="00E31A11">
      <w:pPr>
        <w:pStyle w:val="21"/>
        <w:numPr>
          <w:ilvl w:val="0"/>
          <w:numId w:val="1"/>
        </w:numPr>
        <w:shd w:val="clear" w:color="auto" w:fill="auto"/>
        <w:spacing w:before="0" w:after="0" w:line="240" w:lineRule="auto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Овладение универсальными учебными регулятивными действиями.                               </w:t>
      </w:r>
      <w:r w:rsidRPr="00E31A11">
        <w:rPr>
          <w:rStyle w:val="23"/>
          <w:bCs/>
          <w:color w:val="000000"/>
          <w:sz w:val="24"/>
          <w:szCs w:val="24"/>
        </w:rPr>
        <w:t>Самоорганизация:</w:t>
      </w:r>
    </w:p>
    <w:p w14:paraId="53E3CDBF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65590122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55"/>
        </w:tabs>
        <w:spacing w:before="0" w:after="0" w:line="240" w:lineRule="auto"/>
        <w:ind w:right="406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выстраивать последовательность действий.   </w:t>
      </w:r>
      <w:r w:rsidRPr="00E31A11">
        <w:rPr>
          <w:rStyle w:val="23"/>
          <w:bCs/>
          <w:color w:val="000000"/>
          <w:sz w:val="24"/>
          <w:szCs w:val="24"/>
        </w:rPr>
        <w:t xml:space="preserve">Самоконтроль: </w:t>
      </w:r>
    </w:p>
    <w:p w14:paraId="228D7302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устанавливать причины успеха/неудач учебной деятельности;</w:t>
      </w:r>
    </w:p>
    <w:p w14:paraId="2781DEA8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225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14:paraId="3C479F16" w14:textId="77777777" w:rsidR="00771104" w:rsidRPr="00E31A11" w:rsidRDefault="00771104" w:rsidP="00E31A11">
      <w:pPr>
        <w:pStyle w:val="11"/>
        <w:keepNext/>
        <w:keepLines/>
        <w:shd w:val="clear" w:color="auto" w:fill="auto"/>
        <w:spacing w:after="96" w:line="240" w:lineRule="auto"/>
        <w:ind w:firstLine="851"/>
        <w:jc w:val="both"/>
        <w:rPr>
          <w:rFonts w:cs="Times New Roman"/>
          <w:b w:val="0"/>
          <w:sz w:val="24"/>
          <w:szCs w:val="24"/>
        </w:rPr>
      </w:pPr>
      <w:bookmarkStart w:id="7" w:name="bookmark14"/>
      <w:proofErr w:type="gramStart"/>
      <w:r w:rsidRPr="00E31A11">
        <w:rPr>
          <w:rStyle w:val="1"/>
          <w:rFonts w:cs="Times New Roman"/>
          <w:bCs/>
          <w:color w:val="000000"/>
          <w:sz w:val="24"/>
          <w:szCs w:val="24"/>
        </w:rPr>
        <w:t>Совместная  деятельность</w:t>
      </w:r>
      <w:proofErr w:type="gramEnd"/>
      <w:r w:rsidRPr="00E31A11">
        <w:rPr>
          <w:rStyle w:val="1"/>
          <w:rFonts w:cs="Times New Roman"/>
          <w:bCs/>
          <w:color w:val="000000"/>
          <w:sz w:val="24"/>
          <w:szCs w:val="24"/>
        </w:rPr>
        <w:t>:</w:t>
      </w:r>
      <w:bookmarkEnd w:id="7"/>
    </w:p>
    <w:p w14:paraId="22AED07B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60" w:line="240" w:lineRule="auto"/>
        <w:ind w:right="-7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780CF15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0" w:line="240" w:lineRule="auto"/>
        <w:ind w:right="-7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3952EA6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0" w:line="240" w:lineRule="auto"/>
        <w:ind w:right="-7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14:paraId="5D2B5DDC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0" w:line="240" w:lineRule="auto"/>
        <w:ind w:right="-7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ответственно выполнять свою часть работы;</w:t>
      </w:r>
    </w:p>
    <w:p w14:paraId="63BCACAB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0" w:line="240" w:lineRule="auto"/>
        <w:ind w:right="-7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оценивать свой вклад в общий результат;</w:t>
      </w:r>
    </w:p>
    <w:p w14:paraId="5838FD9A" w14:textId="77777777" w:rsidR="00771104" w:rsidRPr="00E31A11" w:rsidRDefault="00771104" w:rsidP="00E31A1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31A11">
        <w:rPr>
          <w:rStyle w:val="20"/>
          <w:rFonts w:eastAsiaTheme="majorEastAsia"/>
          <w:bCs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                                                      </w:t>
      </w:r>
      <w:r w:rsidR="008B76D1" w:rsidRPr="00E31A11">
        <w:rPr>
          <w:rFonts w:ascii="Times New Roman" w:hAnsi="Times New Roman"/>
          <w:bCs/>
          <w:color w:val="000000"/>
          <w:sz w:val="24"/>
          <w:szCs w:val="24"/>
          <w:lang w:val="ru-RU"/>
        </w:rPr>
        <w:t>7</w:t>
      </w:r>
      <w:r w:rsidRPr="00E31A11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.3. Предметные результаты: </w:t>
      </w:r>
    </w:p>
    <w:p w14:paraId="1D65E2DA" w14:textId="77777777" w:rsidR="00771104" w:rsidRPr="00E31A11" w:rsidRDefault="00771104" w:rsidP="00E31A11">
      <w:pPr>
        <w:pStyle w:val="21"/>
        <w:shd w:val="clear" w:color="auto" w:fill="auto"/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68BC79DE" w14:textId="77777777" w:rsidR="00771104" w:rsidRPr="00E31A11" w:rsidRDefault="00771104" w:rsidP="00E31A11">
      <w:pPr>
        <w:pStyle w:val="21"/>
        <w:shd w:val="clear" w:color="auto" w:fill="auto"/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 xml:space="preserve">К концу обучения </w:t>
      </w:r>
      <w:r w:rsidRPr="00E31A11">
        <w:rPr>
          <w:rStyle w:val="22"/>
          <w:b w:val="0"/>
          <w:color w:val="000000"/>
          <w:sz w:val="24"/>
          <w:szCs w:val="24"/>
        </w:rPr>
        <w:t xml:space="preserve">в первом классе </w:t>
      </w:r>
      <w:r w:rsidRPr="00E31A11">
        <w:rPr>
          <w:rStyle w:val="20"/>
          <w:rFonts w:cs="Times New Roman"/>
          <w:bCs/>
          <w:color w:val="000000"/>
          <w:sz w:val="24"/>
          <w:szCs w:val="24"/>
        </w:rPr>
        <w:t>обучающийся научится:</w:t>
      </w:r>
    </w:p>
    <w:p w14:paraId="219C2E17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7FA0E62B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5AAAFA34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137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6C4D7D05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0"/>
        </w:tabs>
        <w:spacing w:before="0" w:after="91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различать прозаическую (</w:t>
      </w:r>
      <w:proofErr w:type="spellStart"/>
      <w:r w:rsidRPr="00E31A11">
        <w:rPr>
          <w:rStyle w:val="20"/>
          <w:rFonts w:cs="Times New Roman"/>
          <w:bCs/>
          <w:color w:val="000000"/>
          <w:sz w:val="24"/>
          <w:szCs w:val="24"/>
        </w:rPr>
        <w:t>нестихотворную</w:t>
      </w:r>
      <w:proofErr w:type="spellEnd"/>
      <w:r w:rsidRPr="00E31A11">
        <w:rPr>
          <w:rStyle w:val="20"/>
          <w:rFonts w:cs="Times New Roman"/>
          <w:bCs/>
          <w:color w:val="000000"/>
          <w:sz w:val="24"/>
          <w:szCs w:val="24"/>
        </w:rPr>
        <w:t>) и стихотворную речь;</w:t>
      </w:r>
    </w:p>
    <w:p w14:paraId="73C22ABD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44"/>
        </w:tabs>
        <w:spacing w:before="0" w:after="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14:paraId="7AEE93A9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2DA3B61A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bookmarkStart w:id="8" w:name="_GoBack"/>
      <w:bookmarkEnd w:id="8"/>
    </w:p>
    <w:p w14:paraId="7C8DD916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56" w:line="240" w:lineRule="auto"/>
        <w:ind w:right="160"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lastRenderedPageBreak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68CE126E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141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44A60677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91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14:paraId="3052CA6A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137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составлять высказывания по содержанию произведения (не менее 3 предложений) по заданному алгоритму;</w:t>
      </w:r>
    </w:p>
    <w:p w14:paraId="732C0D69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173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сочинять небольшие тексты по предложенному началу и др. (не менее 3 предложений);</w:t>
      </w:r>
    </w:p>
    <w:p w14:paraId="7C0B6B3A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91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14:paraId="5D1D9A76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60" w:line="240" w:lineRule="auto"/>
        <w:ind w:firstLine="851"/>
        <w:jc w:val="both"/>
        <w:rPr>
          <w:rFonts w:cs="Times New Roman"/>
          <w:bCs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53BB8D96" w14:textId="77777777" w:rsidR="00771104" w:rsidRPr="00E31A11" w:rsidRDefault="00771104" w:rsidP="00E31A11">
      <w:pPr>
        <w:pStyle w:val="2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60" w:line="240" w:lineRule="auto"/>
        <w:ind w:firstLine="851"/>
        <w:jc w:val="both"/>
        <w:rPr>
          <w:rStyle w:val="20"/>
          <w:rFonts w:cs="Times New Roman"/>
          <w:bCs/>
          <w:color w:val="000000"/>
          <w:sz w:val="24"/>
          <w:szCs w:val="24"/>
        </w:rPr>
      </w:pPr>
      <w:r w:rsidRPr="00E31A11">
        <w:rPr>
          <w:rStyle w:val="20"/>
          <w:rFonts w:cs="Times New Roman"/>
          <w:bCs/>
          <w:color w:val="000000"/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5D33A2D6" w14:textId="77777777" w:rsidR="00771104" w:rsidRPr="00E31A11" w:rsidRDefault="00771104" w:rsidP="00E31A11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E31A11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20FAC270" w14:textId="77777777" w:rsidR="00F23799" w:rsidRPr="00E31A11" w:rsidRDefault="00F23799" w:rsidP="00E31A11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sectPr w:rsidR="00F23799" w:rsidRPr="00E31A11" w:rsidSect="00850FAF"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 w15:restartNumberingAfterBreak="0">
    <w:nsid w:val="511E229F"/>
    <w:multiLevelType w:val="hybridMultilevel"/>
    <w:tmpl w:val="C778F5D8"/>
    <w:lvl w:ilvl="0" w:tplc="6C3EDFF8">
      <w:start w:val="1"/>
      <w:numFmt w:val="decimal"/>
      <w:lvlText w:val="%1)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6193E34"/>
    <w:multiLevelType w:val="hybridMultilevel"/>
    <w:tmpl w:val="4A24A92C"/>
    <w:lvl w:ilvl="0" w:tplc="B720C7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104"/>
    <w:rsid w:val="00090105"/>
    <w:rsid w:val="002C629E"/>
    <w:rsid w:val="00771104"/>
    <w:rsid w:val="008B76D1"/>
    <w:rsid w:val="00A54DE7"/>
    <w:rsid w:val="00E31A11"/>
    <w:rsid w:val="00F2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5075"/>
  <w15:docId w15:val="{261A8924-36F4-4564-96D8-F17325AD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104"/>
    <w:pPr>
      <w:spacing w:after="160" w:line="256" w:lineRule="auto"/>
    </w:pPr>
    <w:rPr>
      <w:rFonts w:ascii="Calibri" w:eastAsia="Calibri" w:hAnsi="Calibri" w:cs="Times New Roman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0105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10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">
    <w:name w:val="Без интервала2"/>
    <w:qFormat/>
    <w:rsid w:val="0077110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(2)_"/>
    <w:basedOn w:val="a0"/>
    <w:link w:val="21"/>
    <w:uiPriority w:val="99"/>
    <w:locked/>
    <w:rsid w:val="00771104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771104"/>
    <w:pPr>
      <w:widowControl w:val="0"/>
      <w:shd w:val="clear" w:color="auto" w:fill="FFFFFF"/>
      <w:spacing w:before="720" w:after="720" w:line="240" w:lineRule="atLeast"/>
      <w:jc w:val="center"/>
    </w:pPr>
    <w:rPr>
      <w:rFonts w:ascii="Times New Roman" w:eastAsiaTheme="minorHAnsi" w:hAnsi="Times New Roman" w:cstheme="minorBidi"/>
      <w:lang w:val="ru-RU"/>
    </w:rPr>
  </w:style>
  <w:style w:type="character" w:customStyle="1" w:styleId="22">
    <w:name w:val="Основной текст (2) + Полужирный"/>
    <w:basedOn w:val="20"/>
    <w:uiPriority w:val="99"/>
    <w:rsid w:val="00771104"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771104"/>
    <w:rPr>
      <w:rFonts w:ascii="Times New Roman" w:hAnsi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71104"/>
    <w:pPr>
      <w:widowControl w:val="0"/>
      <w:shd w:val="clear" w:color="auto" w:fill="FFFFFF"/>
      <w:spacing w:after="60" w:line="336" w:lineRule="exact"/>
      <w:ind w:firstLine="200"/>
    </w:pPr>
    <w:rPr>
      <w:rFonts w:ascii="Times New Roman" w:eastAsiaTheme="minorHAnsi" w:hAnsi="Times New Roman" w:cstheme="minorBidi"/>
      <w:b/>
      <w:bCs/>
      <w:lang w:val="ru-RU"/>
    </w:rPr>
  </w:style>
  <w:style w:type="character" w:customStyle="1" w:styleId="1">
    <w:name w:val="Заголовок №1_"/>
    <w:basedOn w:val="a0"/>
    <w:link w:val="11"/>
    <w:uiPriority w:val="99"/>
    <w:locked/>
    <w:rsid w:val="00771104"/>
    <w:rPr>
      <w:rFonts w:ascii="Times New Roman" w:hAnsi="Times New Roman"/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771104"/>
    <w:pPr>
      <w:widowControl w:val="0"/>
      <w:shd w:val="clear" w:color="auto" w:fill="FFFFFF"/>
      <w:spacing w:after="720" w:line="240" w:lineRule="atLeast"/>
      <w:jc w:val="center"/>
      <w:outlineLvl w:val="0"/>
    </w:pPr>
    <w:rPr>
      <w:rFonts w:ascii="Times New Roman" w:eastAsiaTheme="minorHAnsi" w:hAnsi="Times New Roman" w:cstheme="minorBidi"/>
      <w:b/>
      <w:bCs/>
      <w:lang w:val="ru-RU"/>
    </w:rPr>
  </w:style>
  <w:style w:type="character" w:customStyle="1" w:styleId="23">
    <w:name w:val="Основной текст (2) + Курсив"/>
    <w:basedOn w:val="20"/>
    <w:uiPriority w:val="99"/>
    <w:rsid w:val="00771104"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771104"/>
    <w:rPr>
      <w:rFonts w:ascii="Times New Roman" w:hAnsi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71104"/>
    <w:pPr>
      <w:widowControl w:val="0"/>
      <w:shd w:val="clear" w:color="auto" w:fill="FFFFFF"/>
      <w:spacing w:before="60" w:after="240" w:line="240" w:lineRule="atLeast"/>
      <w:ind w:firstLine="200"/>
    </w:pPr>
    <w:rPr>
      <w:rFonts w:ascii="Times New Roman" w:eastAsiaTheme="minorHAnsi" w:hAnsi="Times New Roman" w:cstheme="minorBidi"/>
      <w:i/>
      <w:iCs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90105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Mikhail</dc:creator>
  <cp:lastModifiedBy>Admin</cp:lastModifiedBy>
  <cp:revision>6</cp:revision>
  <dcterms:created xsi:type="dcterms:W3CDTF">2023-08-28T13:49:00Z</dcterms:created>
  <dcterms:modified xsi:type="dcterms:W3CDTF">2024-09-01T15:34:00Z</dcterms:modified>
</cp:coreProperties>
</file>