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219" w:rsidRPr="004E3219" w:rsidRDefault="004E3219" w:rsidP="004E3219">
      <w:pPr>
        <w:spacing w:after="0" w:line="240" w:lineRule="auto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b/>
          <w:color w:val="auto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4E3219" w:rsidRPr="004E3219" w:rsidRDefault="004E3219" w:rsidP="004E3219">
      <w:pPr>
        <w:spacing w:after="0" w:line="240" w:lineRule="auto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b/>
          <w:color w:val="auto"/>
          <w:sz w:val="24"/>
          <w:szCs w:val="24"/>
          <w:lang w:eastAsia="ru-RU"/>
        </w:rPr>
        <w:t xml:space="preserve">        «Школа № 17 г. Феодосии Республики Крым»</w:t>
      </w:r>
    </w:p>
    <w:p w:rsidR="004E3219" w:rsidRPr="004E3219" w:rsidRDefault="004E3219" w:rsidP="004E3219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</w:p>
    <w:p w:rsidR="004E3219" w:rsidRPr="004E3219" w:rsidRDefault="004E3219" w:rsidP="004E3219">
      <w:pPr>
        <w:spacing w:after="0" w:line="240" w:lineRule="auto"/>
        <w:jc w:val="center"/>
        <w:rPr>
          <w:rFonts w:eastAsia="Times New Roman"/>
          <w:color w:val="auto"/>
          <w:sz w:val="28"/>
          <w:szCs w:val="28"/>
          <w:lang w:eastAsia="ru-RU"/>
        </w:rPr>
      </w:pPr>
    </w:p>
    <w:p w:rsidR="004E3219" w:rsidRPr="004E3219" w:rsidRDefault="004E3219" w:rsidP="004E3219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</w:p>
    <w:tbl>
      <w:tblPr>
        <w:tblW w:w="95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227"/>
        <w:gridCol w:w="2835"/>
        <w:gridCol w:w="3472"/>
      </w:tblGrid>
      <w:tr w:rsidR="004E3219" w:rsidRPr="004E3219" w:rsidTr="00F42F23">
        <w:tc>
          <w:tcPr>
            <w:tcW w:w="3227" w:type="dxa"/>
          </w:tcPr>
          <w:p w:rsidR="004E3219" w:rsidRPr="004E3219" w:rsidRDefault="004E3219" w:rsidP="004E3219">
            <w:pPr>
              <w:tabs>
                <w:tab w:val="left" w:pos="10065"/>
              </w:tabs>
              <w:spacing w:after="0" w:line="240" w:lineRule="auto"/>
              <w:ind w:left="-284" w:firstLine="284"/>
              <w:jc w:val="center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>РАССМОТРЕНА</w:t>
            </w:r>
          </w:p>
          <w:p w:rsidR="004E3219" w:rsidRPr="004E3219" w:rsidRDefault="004E3219" w:rsidP="004E3219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ШМО учителей математики, физики и информатики</w:t>
            </w:r>
          </w:p>
          <w:p w:rsidR="004E3219" w:rsidRPr="004E3219" w:rsidRDefault="004E3219" w:rsidP="004E3219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руководитель ШМО ___________</w:t>
            </w:r>
            <w:proofErr w:type="spellStart"/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О.А.Северина</w:t>
            </w:r>
            <w:proofErr w:type="spellEnd"/>
          </w:p>
          <w:p w:rsidR="004E3219" w:rsidRPr="004E3219" w:rsidRDefault="004E3219" w:rsidP="004E3219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(протокол  от 30.08.2024 г. № _1_)</w:t>
            </w:r>
          </w:p>
        </w:tc>
        <w:tc>
          <w:tcPr>
            <w:tcW w:w="2835" w:type="dxa"/>
          </w:tcPr>
          <w:p w:rsidR="004E3219" w:rsidRPr="004E3219" w:rsidRDefault="004E3219" w:rsidP="004E3219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>СОГЛАСОВАНО</w:t>
            </w:r>
          </w:p>
          <w:p w:rsidR="004E3219" w:rsidRPr="004E3219" w:rsidRDefault="004E3219" w:rsidP="004E3219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4E3219" w:rsidRPr="004E3219" w:rsidRDefault="004E3219" w:rsidP="004E3219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_________ </w:t>
            </w:r>
            <w:proofErr w:type="spellStart"/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Е.С.Мочалова</w:t>
            </w:r>
            <w:proofErr w:type="spellEnd"/>
          </w:p>
          <w:p w:rsidR="004E3219" w:rsidRPr="004E3219" w:rsidRDefault="004E3219" w:rsidP="004E3219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«30» августа 2024 г.</w:t>
            </w:r>
          </w:p>
        </w:tc>
        <w:tc>
          <w:tcPr>
            <w:tcW w:w="3472" w:type="dxa"/>
          </w:tcPr>
          <w:p w:rsidR="004E3219" w:rsidRPr="004E3219" w:rsidRDefault="004E3219" w:rsidP="004E3219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>УТВЕРЖДЕНА</w:t>
            </w:r>
          </w:p>
          <w:p w:rsidR="004E3219" w:rsidRPr="004E3219" w:rsidRDefault="004E3219" w:rsidP="004E3219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Приказ МБОУ школа № 17</w:t>
            </w:r>
          </w:p>
          <w:p w:rsidR="004E3219" w:rsidRPr="004E3219" w:rsidRDefault="004E3219" w:rsidP="004E3219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от 30.08.2024 г. № ____</w:t>
            </w:r>
          </w:p>
          <w:p w:rsidR="004E3219" w:rsidRPr="004E3219" w:rsidRDefault="004E3219" w:rsidP="004E3219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  <w:p w:rsidR="004E3219" w:rsidRPr="004E3219" w:rsidRDefault="004E3219" w:rsidP="004E3219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Директор МБОУ школа № 17</w:t>
            </w:r>
          </w:p>
          <w:p w:rsidR="004E3219" w:rsidRPr="004E3219" w:rsidRDefault="004E3219" w:rsidP="004E3219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__________А.В. Наконечный</w:t>
            </w:r>
          </w:p>
          <w:p w:rsidR="004E3219" w:rsidRPr="004E3219" w:rsidRDefault="004E3219" w:rsidP="004E3219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«30» августа 2024 г.</w:t>
            </w:r>
          </w:p>
        </w:tc>
      </w:tr>
    </w:tbl>
    <w:p w:rsidR="004E3219" w:rsidRPr="004E3219" w:rsidRDefault="004E3219" w:rsidP="004E3219">
      <w:pPr>
        <w:spacing w:after="0" w:line="240" w:lineRule="auto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4E3219" w:rsidRPr="004E3219" w:rsidRDefault="004E3219" w:rsidP="004E3219">
      <w:pPr>
        <w:spacing w:after="0" w:line="240" w:lineRule="auto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4E3219" w:rsidRPr="004E3219" w:rsidRDefault="004E3219" w:rsidP="004E3219">
      <w:pPr>
        <w:spacing w:after="0" w:line="240" w:lineRule="auto"/>
        <w:rPr>
          <w:rFonts w:eastAsia="Times New Roman"/>
          <w:b/>
          <w:color w:val="auto"/>
          <w:sz w:val="28"/>
          <w:szCs w:val="28"/>
          <w:lang w:eastAsia="ru-RU"/>
        </w:rPr>
      </w:pPr>
    </w:p>
    <w:p w:rsidR="004E3219" w:rsidRPr="004E3219" w:rsidRDefault="004E3219" w:rsidP="004E3219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</w:p>
    <w:p w:rsidR="004E3219" w:rsidRPr="004E3219" w:rsidRDefault="004E3219" w:rsidP="004E3219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  <w:r w:rsidRPr="004E3219">
        <w:rPr>
          <w:rFonts w:eastAsia="Times New Roman"/>
          <w:b/>
          <w:color w:val="auto"/>
          <w:sz w:val="28"/>
          <w:szCs w:val="28"/>
          <w:lang w:eastAsia="ru-RU"/>
        </w:rPr>
        <w:t xml:space="preserve">Рабочая программа </w:t>
      </w:r>
    </w:p>
    <w:p w:rsidR="004E3219" w:rsidRPr="004E3219" w:rsidRDefault="004E3219" w:rsidP="004E3219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  <w:r w:rsidRPr="004E3219">
        <w:rPr>
          <w:rFonts w:eastAsia="Times New Roman"/>
          <w:b/>
          <w:color w:val="auto"/>
          <w:sz w:val="28"/>
          <w:szCs w:val="28"/>
          <w:lang w:eastAsia="ru-RU"/>
        </w:rPr>
        <w:t>по предмету «</w:t>
      </w:r>
      <w:r w:rsidR="00F42F23">
        <w:rPr>
          <w:rFonts w:eastAsia="Times New Roman"/>
          <w:b/>
          <w:color w:val="auto"/>
          <w:sz w:val="28"/>
          <w:szCs w:val="28"/>
          <w:lang w:eastAsia="ru-RU"/>
        </w:rPr>
        <w:t>Вероятность и статистика</w:t>
      </w:r>
      <w:r w:rsidRPr="004E3219">
        <w:rPr>
          <w:rFonts w:eastAsia="Times New Roman"/>
          <w:b/>
          <w:color w:val="auto"/>
          <w:sz w:val="28"/>
          <w:szCs w:val="28"/>
          <w:lang w:eastAsia="ru-RU"/>
        </w:rPr>
        <w:t>»</w:t>
      </w:r>
    </w:p>
    <w:p w:rsidR="004E3219" w:rsidRPr="004E3219" w:rsidRDefault="004E3219" w:rsidP="004E3219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  <w:r w:rsidRPr="004E3219">
        <w:rPr>
          <w:rFonts w:eastAsia="Times New Roman"/>
          <w:b/>
          <w:color w:val="auto"/>
          <w:sz w:val="28"/>
          <w:szCs w:val="28"/>
          <w:lang w:eastAsia="ru-RU"/>
        </w:rPr>
        <w:t>для 7-9  классов</w:t>
      </w:r>
    </w:p>
    <w:p w:rsidR="004E3219" w:rsidRPr="004E3219" w:rsidRDefault="00F42F23" w:rsidP="004E3219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  <w:r w:rsidRPr="00F42F23">
        <w:rPr>
          <w:b/>
          <w:sz w:val="32"/>
          <w:szCs w:val="32"/>
          <w:shd w:val="clear" w:color="auto" w:fill="FFFFFF"/>
        </w:rPr>
        <w:t>ID 5279709</w:t>
      </w:r>
      <w:r w:rsidR="004E3219" w:rsidRPr="004E3219">
        <w:rPr>
          <w:rFonts w:eastAsia="Times New Roman"/>
          <w:b/>
          <w:color w:val="FF0000"/>
          <w:sz w:val="28"/>
          <w:szCs w:val="28"/>
          <w:lang w:eastAsia="ru-RU"/>
        </w:rPr>
        <w:t xml:space="preserve"> </w:t>
      </w:r>
    </w:p>
    <w:p w:rsidR="004E3219" w:rsidRPr="004E3219" w:rsidRDefault="004E3219" w:rsidP="004E3219">
      <w:pPr>
        <w:spacing w:after="0" w:line="240" w:lineRule="auto"/>
        <w:rPr>
          <w:rFonts w:eastAsia="Times New Roman"/>
          <w:color w:val="auto"/>
          <w:sz w:val="28"/>
          <w:szCs w:val="28"/>
          <w:lang w:eastAsia="ru-RU"/>
        </w:rPr>
      </w:pPr>
    </w:p>
    <w:p w:rsidR="004E3219" w:rsidRPr="004E3219" w:rsidRDefault="004E3219" w:rsidP="004E3219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b/>
          <w:color w:val="auto"/>
          <w:sz w:val="24"/>
          <w:szCs w:val="24"/>
          <w:lang w:eastAsia="ru-RU"/>
        </w:rPr>
        <w:t>Количество часов по учебному плану: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всего </w:t>
      </w:r>
      <w:r w:rsidR="00F42F23">
        <w:rPr>
          <w:rFonts w:eastAsia="Times New Roman"/>
          <w:color w:val="auto"/>
          <w:sz w:val="24"/>
          <w:szCs w:val="24"/>
          <w:lang w:eastAsia="ru-RU"/>
        </w:rPr>
        <w:t>34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часа в год; в неделю </w:t>
      </w:r>
      <w:r w:rsidR="00F42F23">
        <w:rPr>
          <w:rFonts w:eastAsia="Times New Roman"/>
          <w:color w:val="auto"/>
          <w:sz w:val="24"/>
          <w:szCs w:val="24"/>
          <w:lang w:eastAsia="ru-RU"/>
        </w:rPr>
        <w:t>1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часа</w:t>
      </w:r>
    </w:p>
    <w:p w:rsidR="004E3219" w:rsidRPr="004E3219" w:rsidRDefault="004E3219" w:rsidP="004E3219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</w:p>
    <w:p w:rsidR="004E3219" w:rsidRPr="004E3219" w:rsidRDefault="004E3219" w:rsidP="004E3219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b/>
          <w:color w:val="auto"/>
          <w:sz w:val="24"/>
          <w:szCs w:val="24"/>
          <w:lang w:eastAsia="ru-RU"/>
        </w:rPr>
        <w:t>Уровень изучения предмета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– базовый</w:t>
      </w:r>
    </w:p>
    <w:p w:rsidR="004E3219" w:rsidRPr="004E3219" w:rsidRDefault="004E3219" w:rsidP="004E3219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</w:p>
    <w:p w:rsidR="004E3219" w:rsidRPr="004E3219" w:rsidRDefault="004E3219" w:rsidP="004E3219">
      <w:pPr>
        <w:spacing w:after="0" w:line="240" w:lineRule="auto"/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b/>
          <w:color w:val="auto"/>
          <w:sz w:val="24"/>
          <w:szCs w:val="24"/>
          <w:lang w:eastAsia="ru-RU"/>
        </w:rPr>
        <w:t>Используемый УМК: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</w:t>
      </w:r>
      <w:r w:rsidR="00F42F23">
        <w:rPr>
          <w:rFonts w:eastAsia="Times New Roman"/>
          <w:color w:val="auto"/>
          <w:sz w:val="24"/>
          <w:szCs w:val="24"/>
          <w:lang w:eastAsia="ru-RU"/>
        </w:rPr>
        <w:t>Вероятность и статистика.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7</w:t>
      </w:r>
      <w:r w:rsidR="00F42F23">
        <w:rPr>
          <w:rFonts w:eastAsia="Times New Roman"/>
          <w:color w:val="auto"/>
          <w:sz w:val="24"/>
          <w:szCs w:val="24"/>
          <w:lang w:eastAsia="ru-RU"/>
        </w:rPr>
        <w:t xml:space="preserve"> - 9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класс: учеб. для </w:t>
      </w:r>
      <w:proofErr w:type="spellStart"/>
      <w:r w:rsidRPr="004E3219">
        <w:rPr>
          <w:rFonts w:eastAsia="Times New Roman"/>
          <w:color w:val="auto"/>
          <w:sz w:val="24"/>
          <w:szCs w:val="24"/>
          <w:lang w:eastAsia="ru-RU"/>
        </w:rPr>
        <w:t>образоват</w:t>
      </w:r>
      <w:proofErr w:type="spellEnd"/>
      <w:r w:rsidRPr="004E3219">
        <w:rPr>
          <w:rFonts w:eastAsia="Times New Roman"/>
          <w:color w:val="auto"/>
          <w:sz w:val="24"/>
          <w:szCs w:val="24"/>
          <w:lang w:eastAsia="ru-RU"/>
        </w:rPr>
        <w:t>. организаций.</w:t>
      </w:r>
      <w:r w:rsidR="00F42F23">
        <w:rPr>
          <w:rFonts w:eastAsia="Times New Roman"/>
          <w:color w:val="auto"/>
          <w:sz w:val="24"/>
          <w:szCs w:val="24"/>
          <w:lang w:eastAsia="ru-RU"/>
        </w:rPr>
        <w:t xml:space="preserve"> Базовый уровень. Учебник в двух частях.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</w:t>
      </w:r>
      <w:proofErr w:type="spellStart"/>
      <w:r w:rsidR="00F42F23">
        <w:rPr>
          <w:rFonts w:eastAsia="Times New Roman"/>
          <w:color w:val="auto"/>
          <w:sz w:val="24"/>
          <w:szCs w:val="24"/>
          <w:lang w:eastAsia="ru-RU"/>
        </w:rPr>
        <w:t>И.Р.Высоцкий</w:t>
      </w:r>
      <w:proofErr w:type="spellEnd"/>
      <w:r w:rsidR="00F42F23">
        <w:rPr>
          <w:rFonts w:eastAsia="Times New Roman"/>
          <w:color w:val="auto"/>
          <w:sz w:val="24"/>
          <w:szCs w:val="24"/>
          <w:lang w:eastAsia="ru-RU"/>
        </w:rPr>
        <w:t xml:space="preserve">, </w:t>
      </w:r>
      <w:proofErr w:type="spellStart"/>
      <w:r w:rsidR="00F42F23">
        <w:rPr>
          <w:rFonts w:eastAsia="Times New Roman"/>
          <w:color w:val="auto"/>
          <w:sz w:val="24"/>
          <w:szCs w:val="24"/>
          <w:lang w:eastAsia="ru-RU"/>
        </w:rPr>
        <w:t>И.В.Ященко</w:t>
      </w:r>
      <w:proofErr w:type="gramStart"/>
      <w:r w:rsidR="00F42F23">
        <w:rPr>
          <w:rFonts w:eastAsia="Times New Roman"/>
          <w:color w:val="auto"/>
          <w:sz w:val="24"/>
          <w:szCs w:val="24"/>
          <w:lang w:eastAsia="ru-RU"/>
        </w:rPr>
        <w:t>,п</w:t>
      </w:r>
      <w:proofErr w:type="gramEnd"/>
      <w:r w:rsidR="00F42F23">
        <w:rPr>
          <w:rFonts w:eastAsia="Times New Roman"/>
          <w:color w:val="auto"/>
          <w:sz w:val="24"/>
          <w:szCs w:val="24"/>
          <w:lang w:eastAsia="ru-RU"/>
        </w:rPr>
        <w:t>од</w:t>
      </w:r>
      <w:proofErr w:type="spellEnd"/>
      <w:r w:rsidR="00F42F23">
        <w:rPr>
          <w:rFonts w:eastAsia="Times New Roman"/>
          <w:color w:val="auto"/>
          <w:sz w:val="24"/>
          <w:szCs w:val="24"/>
          <w:lang w:eastAsia="ru-RU"/>
        </w:rPr>
        <w:t xml:space="preserve"> редакцией </w:t>
      </w:r>
      <w:proofErr w:type="spellStart"/>
      <w:r w:rsidR="00F42F23">
        <w:rPr>
          <w:rFonts w:eastAsia="Times New Roman"/>
          <w:color w:val="auto"/>
          <w:sz w:val="24"/>
          <w:szCs w:val="24"/>
          <w:lang w:eastAsia="ru-RU"/>
        </w:rPr>
        <w:t>И.В.Ященко</w:t>
      </w:r>
      <w:proofErr w:type="spellEnd"/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– </w:t>
      </w:r>
      <w:r w:rsidR="00F42F23">
        <w:rPr>
          <w:rFonts w:eastAsia="Times New Roman"/>
          <w:color w:val="auto"/>
          <w:sz w:val="24"/>
          <w:szCs w:val="24"/>
          <w:lang w:eastAsia="ru-RU"/>
        </w:rPr>
        <w:t>2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- е изд. – </w:t>
      </w:r>
      <w:proofErr w:type="spellStart"/>
      <w:r w:rsidRPr="004E3219">
        <w:rPr>
          <w:rFonts w:eastAsia="Times New Roman"/>
          <w:color w:val="auto"/>
          <w:sz w:val="24"/>
          <w:szCs w:val="24"/>
          <w:lang w:eastAsia="ru-RU"/>
        </w:rPr>
        <w:t>М.:Просвещение</w:t>
      </w:r>
      <w:proofErr w:type="spellEnd"/>
      <w:r w:rsidRPr="004E3219">
        <w:rPr>
          <w:rFonts w:eastAsia="Times New Roman"/>
          <w:color w:val="auto"/>
          <w:sz w:val="24"/>
          <w:szCs w:val="24"/>
          <w:lang w:eastAsia="ru-RU"/>
        </w:rPr>
        <w:t>, 202</w:t>
      </w:r>
      <w:r w:rsidR="00F42F23">
        <w:rPr>
          <w:rFonts w:eastAsia="Times New Roman"/>
          <w:color w:val="auto"/>
          <w:sz w:val="24"/>
          <w:szCs w:val="24"/>
          <w:lang w:eastAsia="ru-RU"/>
        </w:rPr>
        <w:t>4</w:t>
      </w:r>
    </w:p>
    <w:p w:rsidR="004E3219" w:rsidRPr="004E3219" w:rsidRDefault="004E3219" w:rsidP="004E3219">
      <w:pPr>
        <w:spacing w:after="0" w:line="240" w:lineRule="auto"/>
        <w:jc w:val="both"/>
        <w:rPr>
          <w:rFonts w:eastAsia="Times New Roman"/>
          <w:color w:val="auto"/>
          <w:sz w:val="24"/>
          <w:szCs w:val="24"/>
          <w:lang w:eastAsia="ru-RU"/>
        </w:rPr>
      </w:pPr>
    </w:p>
    <w:p w:rsidR="004E3219" w:rsidRPr="004E3219" w:rsidRDefault="004E3219" w:rsidP="004E3219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b/>
          <w:color w:val="auto"/>
          <w:sz w:val="24"/>
          <w:szCs w:val="24"/>
          <w:lang w:eastAsia="ru-RU"/>
        </w:rPr>
        <w:t>Срок реализации: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3 года</w:t>
      </w:r>
    </w:p>
    <w:p w:rsidR="00E94F61" w:rsidRPr="002A0E2C" w:rsidRDefault="00E94F61" w:rsidP="00E94F61">
      <w:pPr>
        <w:ind w:left="4678"/>
        <w:rPr>
          <w:b/>
        </w:rPr>
      </w:pPr>
      <w:r w:rsidRPr="002A0E2C">
        <w:rPr>
          <w:b/>
        </w:rPr>
        <w:t>Рабочую программу составили:</w:t>
      </w:r>
    </w:p>
    <w:p w:rsidR="00E94F61" w:rsidRPr="002A0E2C" w:rsidRDefault="00E94F61" w:rsidP="00E94F61">
      <w:pPr>
        <w:ind w:left="4678"/>
        <w:rPr>
          <w:i/>
        </w:rPr>
      </w:pPr>
      <w:r w:rsidRPr="002A0E2C">
        <w:rPr>
          <w:i/>
        </w:rPr>
        <w:t>Мочалова Елена Станиславовна,</w:t>
      </w:r>
    </w:p>
    <w:p w:rsidR="00E94F61" w:rsidRPr="002A0E2C" w:rsidRDefault="00E94F61" w:rsidP="00E94F61">
      <w:pPr>
        <w:ind w:left="4678"/>
      </w:pPr>
      <w:r w:rsidRPr="002A0E2C">
        <w:rPr>
          <w:i/>
        </w:rPr>
        <w:t xml:space="preserve"> </w:t>
      </w:r>
      <w:r w:rsidRPr="002A0E2C">
        <w:t>учитель математики</w:t>
      </w:r>
    </w:p>
    <w:p w:rsidR="00E94F61" w:rsidRPr="002A0E2C" w:rsidRDefault="00E94F61" w:rsidP="00E94F61">
      <w:pPr>
        <w:ind w:left="4678"/>
        <w:rPr>
          <w:i/>
        </w:rPr>
      </w:pPr>
      <w:r w:rsidRPr="002A0E2C">
        <w:rPr>
          <w:i/>
        </w:rPr>
        <w:t xml:space="preserve"> </w:t>
      </w:r>
      <w:r w:rsidRPr="002A0E2C">
        <w:t>высшей квалификационной категории</w:t>
      </w:r>
    </w:p>
    <w:p w:rsidR="00E94F61" w:rsidRPr="002A0E2C" w:rsidRDefault="00E94F61" w:rsidP="00E94F61">
      <w:pPr>
        <w:ind w:left="4678"/>
        <w:rPr>
          <w:i/>
        </w:rPr>
      </w:pPr>
      <w:proofErr w:type="spellStart"/>
      <w:r w:rsidRPr="002A0E2C">
        <w:rPr>
          <w:i/>
        </w:rPr>
        <w:t>Северина</w:t>
      </w:r>
      <w:proofErr w:type="spellEnd"/>
      <w:r w:rsidRPr="002A0E2C">
        <w:rPr>
          <w:i/>
        </w:rPr>
        <w:t xml:space="preserve"> Ольга Алексеевна,</w:t>
      </w:r>
    </w:p>
    <w:p w:rsidR="00E94F61" w:rsidRPr="002A0E2C" w:rsidRDefault="00E94F61" w:rsidP="00E94F61">
      <w:pPr>
        <w:ind w:left="4678"/>
      </w:pPr>
      <w:r w:rsidRPr="002A0E2C">
        <w:t>учитель математики</w:t>
      </w:r>
    </w:p>
    <w:p w:rsidR="00E94F61" w:rsidRDefault="00E94F61" w:rsidP="00E94F61">
      <w:pPr>
        <w:ind w:left="4678"/>
      </w:pPr>
      <w:r w:rsidRPr="002A0E2C">
        <w:t>высшей квалификационной категории</w:t>
      </w:r>
    </w:p>
    <w:p w:rsidR="00E94F61" w:rsidRDefault="00E94F61" w:rsidP="00E94F61">
      <w:pPr>
        <w:ind w:left="4678"/>
      </w:pPr>
      <w:proofErr w:type="spellStart"/>
      <w:r w:rsidRPr="002C6C14">
        <w:rPr>
          <w:i/>
        </w:rPr>
        <w:t>Кисилева</w:t>
      </w:r>
      <w:proofErr w:type="spellEnd"/>
      <w:r w:rsidRPr="002C6C14">
        <w:rPr>
          <w:i/>
        </w:rPr>
        <w:t xml:space="preserve"> Елена Геннадьевна</w:t>
      </w:r>
      <w:r>
        <w:t xml:space="preserve">, </w:t>
      </w:r>
      <w:r w:rsidRPr="002A0E2C">
        <w:t>учитель математики</w:t>
      </w:r>
      <w:r w:rsidRPr="002A0E2C">
        <w:rPr>
          <w:i/>
        </w:rPr>
        <w:t xml:space="preserve"> </w:t>
      </w:r>
      <w:r w:rsidRPr="002A0E2C">
        <w:t>высшей квалификационной категории</w:t>
      </w:r>
    </w:p>
    <w:p w:rsidR="004E3219" w:rsidRPr="00E94F61" w:rsidRDefault="00E94F61" w:rsidP="00E94F61">
      <w:pPr>
        <w:ind w:left="4678"/>
      </w:pPr>
      <w:r w:rsidRPr="002C6C14">
        <w:rPr>
          <w:i/>
        </w:rPr>
        <w:t>Минакова Мария Александровна</w:t>
      </w:r>
      <w:r>
        <w:t xml:space="preserve">, </w:t>
      </w:r>
      <w:r w:rsidRPr="002A0E2C">
        <w:t>учитель математики</w:t>
      </w:r>
      <w:r>
        <w:t xml:space="preserve"> первой </w:t>
      </w:r>
      <w:r w:rsidRPr="002A0E2C">
        <w:t>квалификационной категории</w:t>
      </w:r>
      <w:r>
        <w:t>.</w:t>
      </w:r>
    </w:p>
    <w:p w:rsidR="004E3219" w:rsidRPr="004E3219" w:rsidRDefault="004E3219" w:rsidP="004E3219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4E3219" w:rsidRPr="004E3219" w:rsidRDefault="004E3219" w:rsidP="004E3219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color w:val="auto"/>
          <w:sz w:val="24"/>
          <w:szCs w:val="24"/>
          <w:lang w:eastAsia="ru-RU"/>
        </w:rPr>
        <w:t>г. Феодосия, 2024</w:t>
      </w:r>
    </w:p>
    <w:p w:rsidR="004E3219" w:rsidRPr="004E3219" w:rsidRDefault="004E3219" w:rsidP="004E3219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4E3219" w:rsidRPr="004E3219" w:rsidRDefault="004E3219" w:rsidP="004E3219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4E3219" w:rsidRPr="004E3219" w:rsidRDefault="004E3219" w:rsidP="004E3219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4E3219" w:rsidRPr="004E3219" w:rsidRDefault="004E3219" w:rsidP="004E3219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4E3219" w:rsidRPr="004E3219" w:rsidRDefault="004E3219" w:rsidP="004E3219">
      <w:pPr>
        <w:spacing w:after="0" w:line="240" w:lineRule="auto"/>
        <w:ind w:left="120"/>
        <w:jc w:val="center"/>
        <w:rPr>
          <w:rFonts w:eastAsia="Times New Roman"/>
          <w:b/>
          <w:sz w:val="24"/>
          <w:szCs w:val="24"/>
          <w:lang w:eastAsia="ru-RU"/>
        </w:rPr>
      </w:pPr>
      <w:r w:rsidRPr="004E3219">
        <w:rPr>
          <w:rFonts w:eastAsia="Times New Roman"/>
          <w:b/>
          <w:sz w:val="24"/>
          <w:szCs w:val="24"/>
          <w:lang w:eastAsia="ru-RU"/>
        </w:rPr>
        <w:t xml:space="preserve">1. ПОЯСНИТЕЛЬНАЯ ЗАПИСКА </w:t>
      </w:r>
    </w:p>
    <w:p w:rsidR="004E3219" w:rsidRPr="004E3219" w:rsidRDefault="004E3219" w:rsidP="004E3219">
      <w:pPr>
        <w:spacing w:after="0" w:line="240" w:lineRule="auto"/>
        <w:ind w:left="120"/>
        <w:jc w:val="both"/>
        <w:rPr>
          <w:rFonts w:eastAsia="Times New Roman"/>
          <w:color w:val="auto"/>
          <w:sz w:val="24"/>
          <w:szCs w:val="24"/>
          <w:lang w:eastAsia="ru-RU"/>
        </w:rPr>
      </w:pPr>
    </w:p>
    <w:p w:rsidR="004E3219" w:rsidRPr="004E3219" w:rsidRDefault="004E3219" w:rsidP="004E3219">
      <w:pPr>
        <w:spacing w:after="0" w:line="240" w:lineRule="auto"/>
        <w:ind w:firstLine="600"/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color w:val="auto"/>
          <w:sz w:val="24"/>
          <w:szCs w:val="24"/>
          <w:lang w:eastAsia="ru-RU"/>
        </w:rPr>
        <w:t>Рабочая программа учебного предмета «</w:t>
      </w:r>
      <w:r w:rsidR="00F42F23">
        <w:rPr>
          <w:rFonts w:eastAsia="Times New Roman"/>
          <w:color w:val="auto"/>
          <w:sz w:val="24"/>
          <w:szCs w:val="24"/>
          <w:lang w:eastAsia="ru-RU"/>
        </w:rPr>
        <w:t>Вероятность и статистика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>» на уровне основного общего образования составлена на основе требований к результатам освоения ФОП ООО, представленных в ФГОС ООО, а также федеральной рабочей программы воспитания, с учётом Концепции преподавания математики в Российской Федерации (утверждённой распоряжением Правительства Российской Федерации от 24 декабря 2013 г. № 2506-р) и подлежит непосредственному применению при реализации обязательной части ФОП ООО.</w:t>
      </w:r>
    </w:p>
    <w:p w:rsidR="004E3219" w:rsidRPr="004E3219" w:rsidRDefault="004E3219" w:rsidP="004E3219">
      <w:pPr>
        <w:spacing w:after="0" w:line="240" w:lineRule="auto"/>
        <w:ind w:left="120"/>
        <w:jc w:val="both"/>
        <w:rPr>
          <w:rFonts w:eastAsia="Times New Roman"/>
          <w:color w:val="auto"/>
          <w:sz w:val="24"/>
          <w:szCs w:val="24"/>
          <w:lang w:eastAsia="ru-RU"/>
        </w:rPr>
      </w:pPr>
    </w:p>
    <w:p w:rsidR="004E3219" w:rsidRPr="004E3219" w:rsidRDefault="004E3219" w:rsidP="004E3219">
      <w:pPr>
        <w:spacing w:after="0" w:line="240" w:lineRule="auto"/>
        <w:ind w:left="120"/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b/>
          <w:sz w:val="24"/>
          <w:szCs w:val="24"/>
          <w:lang w:eastAsia="ru-RU"/>
        </w:rPr>
        <w:t xml:space="preserve">ОБЩАЯ ХАРАКТЕРИСТИКА УЧЕБНОГО ПРЕДМЕТА </w:t>
      </w:r>
      <w:r w:rsidRPr="004E3219">
        <w:rPr>
          <w:rFonts w:eastAsia="Times New Roman"/>
          <w:b/>
          <w:color w:val="auto"/>
          <w:sz w:val="24"/>
          <w:szCs w:val="24"/>
          <w:lang w:eastAsia="ru-RU"/>
        </w:rPr>
        <w:t>«АЛГЕБРА»</w:t>
      </w:r>
    </w:p>
    <w:p w:rsidR="002761B6" w:rsidRDefault="002761B6" w:rsidP="002761B6">
      <w:pPr>
        <w:pStyle w:val="a7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761B6" w:rsidRDefault="002761B6" w:rsidP="002761B6">
      <w:pPr>
        <w:pStyle w:val="a7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2761B6" w:rsidRDefault="002761B6" w:rsidP="002761B6">
      <w:pPr>
        <w:pStyle w:val="a7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:rsidR="002761B6" w:rsidRDefault="002761B6" w:rsidP="002761B6">
      <w:pPr>
        <w:pStyle w:val="a7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761B6" w:rsidRDefault="002761B6" w:rsidP="002761B6">
      <w:pPr>
        <w:pStyle w:val="a7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761B6" w:rsidRDefault="002761B6" w:rsidP="002761B6">
      <w:pPr>
        <w:pStyle w:val="a7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</w:t>
      </w:r>
      <w:r>
        <w:rPr>
          <w:color w:val="333333"/>
        </w:rPr>
        <w:lastRenderedPageBreak/>
        <w:t>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761B6" w:rsidRDefault="002761B6" w:rsidP="002761B6">
      <w:pPr>
        <w:pStyle w:val="a7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761B6" w:rsidRDefault="002761B6" w:rsidP="002761B6">
      <w:pPr>
        <w:pStyle w:val="a7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761B6" w:rsidRDefault="002761B6" w:rsidP="002761B6">
      <w:pPr>
        <w:pStyle w:val="a7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761B6" w:rsidRDefault="002761B6" w:rsidP="002761B6">
      <w:pPr>
        <w:pStyle w:val="a7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E3219" w:rsidRPr="002761B6" w:rsidRDefault="004E3219" w:rsidP="004E3219">
      <w:pPr>
        <w:spacing w:after="0" w:line="240" w:lineRule="auto"/>
        <w:ind w:left="120"/>
        <w:jc w:val="both"/>
        <w:rPr>
          <w:rFonts w:eastAsia="Times New Roman"/>
          <w:color w:val="FF0000"/>
          <w:sz w:val="24"/>
          <w:szCs w:val="24"/>
          <w:lang w:eastAsia="ru-RU"/>
        </w:rPr>
      </w:pPr>
    </w:p>
    <w:p w:rsidR="002761B6" w:rsidRDefault="004E3219" w:rsidP="002761B6">
      <w:pPr>
        <w:spacing w:after="0" w:line="240" w:lineRule="auto"/>
        <w:ind w:left="120"/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2761B6">
        <w:rPr>
          <w:rFonts w:eastAsia="Times New Roman"/>
          <w:b/>
          <w:color w:val="auto"/>
          <w:sz w:val="24"/>
          <w:szCs w:val="24"/>
          <w:lang w:eastAsia="ru-RU"/>
        </w:rPr>
        <w:t xml:space="preserve">ЦЕЛИ ИЗУЧЕНИЯ УЧЕБНОГО ПРЕДМЕТА </w:t>
      </w:r>
      <w:r w:rsidR="002761B6" w:rsidRPr="002761B6">
        <w:rPr>
          <w:rFonts w:eastAsia="Times New Roman"/>
          <w:b/>
          <w:color w:val="auto"/>
          <w:sz w:val="24"/>
          <w:szCs w:val="24"/>
          <w:lang w:eastAsia="ru-RU"/>
        </w:rPr>
        <w:t>«ВЕРОЯТНОСТЬ И СТАТИСТИ</w:t>
      </w:r>
      <w:r w:rsidR="002761B6">
        <w:rPr>
          <w:rFonts w:eastAsia="Times New Roman"/>
          <w:b/>
          <w:color w:val="auto"/>
          <w:sz w:val="24"/>
          <w:szCs w:val="24"/>
          <w:lang w:eastAsia="ru-RU"/>
        </w:rPr>
        <w:t>К</w:t>
      </w:r>
      <w:r w:rsidR="002761B6" w:rsidRPr="002761B6">
        <w:rPr>
          <w:rFonts w:eastAsia="Times New Roman"/>
          <w:b/>
          <w:color w:val="auto"/>
          <w:sz w:val="24"/>
          <w:szCs w:val="24"/>
          <w:lang w:eastAsia="ru-RU"/>
        </w:rPr>
        <w:t>А»</w:t>
      </w:r>
    </w:p>
    <w:p w:rsidR="008C6400" w:rsidRDefault="008C6400" w:rsidP="008C6400">
      <w:pPr>
        <w:pStyle w:val="a8"/>
        <w:rPr>
          <w:lang w:eastAsia="ru-RU"/>
        </w:rPr>
      </w:pPr>
    </w:p>
    <w:p w:rsidR="004E3219" w:rsidRPr="002761B6" w:rsidRDefault="002761B6" w:rsidP="008C6400">
      <w:pPr>
        <w:pStyle w:val="a8"/>
        <w:rPr>
          <w:lang w:eastAsia="ru-RU"/>
        </w:rPr>
      </w:pPr>
      <w:r w:rsidRPr="002761B6">
        <w:rPr>
          <w:lang w:eastAsia="ru-RU"/>
        </w:rPr>
        <w:t xml:space="preserve"> </w:t>
      </w:r>
      <w:r w:rsidR="004E3219" w:rsidRPr="002761B6">
        <w:rPr>
          <w:lang w:eastAsia="ru-RU"/>
        </w:rPr>
        <w:t>Изучение</w:t>
      </w:r>
      <w:r w:rsidR="008C6400">
        <w:rPr>
          <w:lang w:eastAsia="ru-RU"/>
        </w:rPr>
        <w:t xml:space="preserve"> предмета</w:t>
      </w:r>
      <w:r w:rsidR="004E3219" w:rsidRPr="002761B6">
        <w:rPr>
          <w:lang w:eastAsia="ru-RU"/>
        </w:rPr>
        <w:t xml:space="preserve"> </w:t>
      </w:r>
      <w:r w:rsidRPr="002761B6">
        <w:rPr>
          <w:lang w:eastAsia="ru-RU"/>
        </w:rPr>
        <w:t xml:space="preserve">«Вероятность и статистика» </w:t>
      </w:r>
      <w:r w:rsidR="004E3219" w:rsidRPr="002761B6">
        <w:rPr>
          <w:lang w:eastAsia="ru-RU"/>
        </w:rPr>
        <w:t xml:space="preserve"> обеспечивает:</w:t>
      </w:r>
    </w:p>
    <w:p w:rsidR="002761B6" w:rsidRDefault="002761B6" w:rsidP="008C6400">
      <w:pPr>
        <w:pStyle w:val="a8"/>
        <w:rPr>
          <w:color w:val="333333"/>
        </w:rPr>
      </w:pPr>
      <w:r w:rsidRPr="002761B6">
        <w:rPr>
          <w:lang w:eastAsia="ru-RU"/>
        </w:rPr>
        <w:t xml:space="preserve"> - </w:t>
      </w:r>
      <w:r>
        <w:rPr>
          <w:color w:val="333333"/>
        </w:rPr>
        <w:t>обоснованное принятие решения в условиях недостатка или избытка информации,</w:t>
      </w:r>
    </w:p>
    <w:p w:rsidR="002761B6" w:rsidRDefault="002761B6" w:rsidP="008C6400">
      <w:pPr>
        <w:pStyle w:val="a8"/>
        <w:rPr>
          <w:color w:val="333333"/>
        </w:rPr>
      </w:pPr>
      <w:r>
        <w:rPr>
          <w:lang w:eastAsia="ru-RU"/>
        </w:rPr>
        <w:t>-</w:t>
      </w:r>
      <w:r w:rsidRPr="002761B6">
        <w:rPr>
          <w:color w:val="333333"/>
        </w:rPr>
        <w:t xml:space="preserve"> </w:t>
      </w:r>
      <w:r>
        <w:rPr>
          <w:color w:val="333333"/>
        </w:rPr>
        <w:t>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расчёты,</w:t>
      </w:r>
    </w:p>
    <w:p w:rsidR="002761B6" w:rsidRDefault="008C6400" w:rsidP="008C6400">
      <w:pPr>
        <w:pStyle w:val="a8"/>
        <w:rPr>
          <w:color w:val="333333"/>
        </w:rPr>
      </w:pPr>
      <w:r>
        <w:rPr>
          <w:color w:val="333333"/>
          <w:sz w:val="21"/>
          <w:szCs w:val="21"/>
        </w:rPr>
        <w:t xml:space="preserve"> - з</w:t>
      </w:r>
      <w:r>
        <w:rPr>
          <w:color w:val="333333"/>
        </w:rPr>
        <w:t>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интересам,</w:t>
      </w:r>
    </w:p>
    <w:p w:rsidR="008C6400" w:rsidRDefault="008C6400" w:rsidP="008C6400">
      <w:pPr>
        <w:pStyle w:val="a8"/>
        <w:rPr>
          <w:color w:val="333333"/>
        </w:rPr>
      </w:pPr>
      <w:r>
        <w:rPr>
          <w:color w:val="333333"/>
        </w:rPr>
        <w:t xml:space="preserve"> - развивает навыки организации перебора и подсчёта числа вариантов, в том числе в прикладных задачах,</w:t>
      </w:r>
    </w:p>
    <w:p w:rsidR="008C6400" w:rsidRDefault="008C6400" w:rsidP="008C6400">
      <w:pPr>
        <w:pStyle w:val="a8"/>
        <w:rPr>
          <w:color w:val="333333"/>
        </w:rPr>
      </w:pPr>
      <w:r>
        <w:t xml:space="preserve"> - з</w:t>
      </w:r>
      <w:r>
        <w:rPr>
          <w:color w:val="333333"/>
        </w:rPr>
        <w:t>накомство с основами теории графов создаёт математический фундамент для формирования компетенций в области информатики и цифровых технологий,</w:t>
      </w:r>
    </w:p>
    <w:p w:rsidR="008C6400" w:rsidRDefault="008C6400" w:rsidP="008C6400">
      <w:pPr>
        <w:pStyle w:val="a8"/>
        <w:rPr>
          <w:color w:val="333333"/>
          <w:sz w:val="21"/>
          <w:szCs w:val="21"/>
        </w:rPr>
      </w:pPr>
      <w:r>
        <w:t xml:space="preserve"> - </w:t>
      </w:r>
      <w:r>
        <w:rPr>
          <w:color w:val="333333"/>
        </w:rPr>
        <w:t>обогащение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E3219" w:rsidRPr="002761B6" w:rsidRDefault="004E3219" w:rsidP="004E3219">
      <w:pPr>
        <w:spacing w:after="0" w:line="240" w:lineRule="auto"/>
        <w:ind w:left="120"/>
        <w:jc w:val="both"/>
        <w:rPr>
          <w:rFonts w:eastAsia="Times New Roman"/>
          <w:color w:val="FF0000"/>
          <w:sz w:val="24"/>
          <w:szCs w:val="24"/>
          <w:lang w:eastAsia="ru-RU"/>
        </w:rPr>
      </w:pPr>
    </w:p>
    <w:p w:rsidR="004E3219" w:rsidRPr="002761B6" w:rsidRDefault="004E3219" w:rsidP="004E3219">
      <w:pPr>
        <w:spacing w:after="0" w:line="240" w:lineRule="auto"/>
        <w:ind w:left="120"/>
        <w:jc w:val="both"/>
        <w:rPr>
          <w:rFonts w:eastAsia="Times New Roman"/>
          <w:b/>
          <w:color w:val="auto"/>
          <w:sz w:val="24"/>
          <w:szCs w:val="24"/>
          <w:lang w:eastAsia="ru-RU"/>
        </w:rPr>
      </w:pPr>
      <w:r w:rsidRPr="002761B6">
        <w:rPr>
          <w:rFonts w:eastAsia="Times New Roman"/>
          <w:b/>
          <w:color w:val="auto"/>
          <w:sz w:val="24"/>
          <w:szCs w:val="24"/>
          <w:lang w:eastAsia="ru-RU"/>
        </w:rPr>
        <w:t>МЕСТО УЧЕБНОГО ПРЕДМЕТА «АЛГЕБРА» В УЧЕБНОМ ПЛАНЕ</w:t>
      </w:r>
    </w:p>
    <w:p w:rsidR="002761B6" w:rsidRDefault="002761B6" w:rsidP="002761B6">
      <w:pPr>
        <w:spacing w:beforeAutospacing="1" w:after="0" w:line="240" w:lineRule="auto"/>
        <w:ind w:firstLine="567"/>
        <w:jc w:val="both"/>
        <w:rPr>
          <w:rFonts w:eastAsia="Times New Roman"/>
          <w:color w:val="FF0000"/>
          <w:sz w:val="24"/>
          <w:szCs w:val="24"/>
          <w:lang w:eastAsia="ru-RU"/>
        </w:rPr>
      </w:pPr>
      <w:r>
        <w:rPr>
          <w:rStyle w:val="placeholder"/>
          <w:color w:val="333333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r>
        <w:rPr>
          <w:rStyle w:val="placeholder-mask"/>
          <w:color w:val="333333"/>
        </w:rPr>
        <w:t>‌</w:t>
      </w:r>
    </w:p>
    <w:p w:rsidR="002761B6" w:rsidRDefault="002761B6" w:rsidP="002761B6">
      <w:pPr>
        <w:spacing w:beforeAutospacing="1" w:after="0" w:line="240" w:lineRule="auto"/>
        <w:ind w:firstLine="567"/>
        <w:jc w:val="both"/>
        <w:rPr>
          <w:rFonts w:eastAsia="Times New Roman"/>
          <w:color w:val="FF0000"/>
          <w:sz w:val="24"/>
          <w:szCs w:val="24"/>
          <w:lang w:eastAsia="ru-RU"/>
        </w:rPr>
      </w:pPr>
    </w:p>
    <w:p w:rsidR="008C6400" w:rsidRPr="008C6400" w:rsidRDefault="004E3219" w:rsidP="008C6400">
      <w:pPr>
        <w:spacing w:after="0" w:line="240" w:lineRule="auto"/>
        <w:ind w:left="120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  <w:r w:rsidRPr="008C6400">
        <w:rPr>
          <w:rFonts w:eastAsia="Times New Roman"/>
          <w:b/>
          <w:color w:val="auto"/>
          <w:sz w:val="24"/>
          <w:szCs w:val="24"/>
          <w:lang w:eastAsia="ru-RU"/>
        </w:rPr>
        <w:t xml:space="preserve">2. СОДЕРЖАНИЕ УЧЕБНОГО ПРЕДМЕТА </w:t>
      </w:r>
      <w:r w:rsidR="008C6400" w:rsidRPr="008C6400">
        <w:rPr>
          <w:rFonts w:eastAsia="Times New Roman"/>
          <w:b/>
          <w:color w:val="auto"/>
          <w:sz w:val="24"/>
          <w:szCs w:val="24"/>
          <w:lang w:eastAsia="ru-RU"/>
        </w:rPr>
        <w:t>«ВЕРОЯТНОСТЬ И СТАТИСТИКА»</w:t>
      </w:r>
    </w:p>
    <w:p w:rsidR="008C6400" w:rsidRPr="008C6400" w:rsidRDefault="008C6400" w:rsidP="008C6400">
      <w:pPr>
        <w:pStyle w:val="a7"/>
        <w:spacing w:before="0" w:after="0" w:afterAutospacing="0"/>
        <w:jc w:val="both"/>
        <w:rPr>
          <w:sz w:val="21"/>
          <w:szCs w:val="21"/>
        </w:rPr>
      </w:pPr>
      <w:r>
        <w:rPr>
          <w:rStyle w:val="a9"/>
          <w:color w:val="333333"/>
        </w:rPr>
        <w:lastRenderedPageBreak/>
        <w:t>7 КЛАСС</w:t>
      </w:r>
    </w:p>
    <w:p w:rsidR="008C6400" w:rsidRDefault="008C6400" w:rsidP="008C6400">
      <w:pPr>
        <w:pStyle w:val="a7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8C6400" w:rsidRDefault="008C6400" w:rsidP="008C6400">
      <w:pPr>
        <w:pStyle w:val="a8"/>
        <w:rPr>
          <w:sz w:val="21"/>
          <w:szCs w:val="21"/>
        </w:rPr>
      </w:pPr>
      <w: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8C6400" w:rsidRDefault="008C6400" w:rsidP="008C6400">
      <w:pPr>
        <w:pStyle w:val="a8"/>
        <w:rPr>
          <w:sz w:val="21"/>
          <w:szCs w:val="21"/>
        </w:rPr>
      </w:pPr>
      <w: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8C6400" w:rsidRDefault="008C6400" w:rsidP="008C6400">
      <w:pPr>
        <w:pStyle w:val="a8"/>
        <w:rPr>
          <w:sz w:val="21"/>
          <w:szCs w:val="21"/>
        </w:rPr>
      </w:pPr>
      <w: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8C6400" w:rsidRDefault="008C6400" w:rsidP="008C6400">
      <w:pPr>
        <w:pStyle w:val="a8"/>
        <w:rPr>
          <w:sz w:val="21"/>
          <w:szCs w:val="21"/>
        </w:rPr>
      </w:pPr>
      <w: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>
        <w:t>эйлеров</w:t>
      </w:r>
      <w:proofErr w:type="spellEnd"/>
      <w:r>
        <w:t xml:space="preserve"> путь). Представление об ориентированном графе. Решение задач с помощью графов.</w:t>
      </w:r>
    </w:p>
    <w:p w:rsidR="008C6400" w:rsidRDefault="008C6400" w:rsidP="008C6400">
      <w:pPr>
        <w:pStyle w:val="a8"/>
        <w:rPr>
          <w:color w:val="333333"/>
          <w:sz w:val="21"/>
          <w:szCs w:val="21"/>
        </w:rPr>
      </w:pPr>
      <w:r>
        <w:br/>
      </w:r>
      <w:r>
        <w:rPr>
          <w:rStyle w:val="a9"/>
          <w:color w:val="333333"/>
        </w:rPr>
        <w:t>8 КЛАСС</w:t>
      </w:r>
    </w:p>
    <w:p w:rsidR="008C6400" w:rsidRDefault="008C6400" w:rsidP="008C6400">
      <w:pPr>
        <w:pStyle w:val="a8"/>
        <w:rPr>
          <w:sz w:val="21"/>
          <w:szCs w:val="21"/>
        </w:rPr>
      </w:pPr>
      <w:r>
        <w:t>Представление данных в виде таблиц, диаграмм, графиков.</w:t>
      </w:r>
    </w:p>
    <w:p w:rsidR="008C6400" w:rsidRDefault="008C6400" w:rsidP="008C6400">
      <w:pPr>
        <w:pStyle w:val="a8"/>
        <w:rPr>
          <w:sz w:val="21"/>
          <w:szCs w:val="21"/>
        </w:rPr>
      </w:pPr>
      <w: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8C6400" w:rsidRDefault="008C6400" w:rsidP="008C6400">
      <w:pPr>
        <w:pStyle w:val="a8"/>
        <w:rPr>
          <w:sz w:val="21"/>
          <w:szCs w:val="21"/>
        </w:rPr>
      </w:pPr>
      <w:r>
        <w:t>Измерение рассеивания данных. Дисперсия и стандартное отклонение числовых наборов. Диаграмма рассеивания.</w:t>
      </w:r>
    </w:p>
    <w:p w:rsidR="008C6400" w:rsidRDefault="008C6400" w:rsidP="008C6400">
      <w:pPr>
        <w:pStyle w:val="a8"/>
        <w:rPr>
          <w:sz w:val="21"/>
          <w:szCs w:val="21"/>
        </w:rPr>
      </w:pPr>
      <w: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8C6400" w:rsidRDefault="008C6400" w:rsidP="008C6400">
      <w:pPr>
        <w:pStyle w:val="a8"/>
        <w:rPr>
          <w:sz w:val="21"/>
          <w:szCs w:val="21"/>
        </w:rPr>
      </w:pPr>
      <w: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8C6400" w:rsidRDefault="008C6400" w:rsidP="008C6400">
      <w:pPr>
        <w:pStyle w:val="a8"/>
        <w:rPr>
          <w:sz w:val="21"/>
          <w:szCs w:val="21"/>
        </w:rPr>
      </w:pPr>
      <w: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8C6400" w:rsidRDefault="008C6400" w:rsidP="008C6400">
      <w:pPr>
        <w:pStyle w:val="a8"/>
        <w:rPr>
          <w:color w:val="333333"/>
          <w:sz w:val="21"/>
          <w:szCs w:val="21"/>
        </w:rPr>
      </w:pPr>
      <w:r>
        <w:br/>
      </w:r>
      <w:r>
        <w:rPr>
          <w:rStyle w:val="a9"/>
          <w:color w:val="333333"/>
        </w:rPr>
        <w:t>9 КЛАСС</w:t>
      </w:r>
    </w:p>
    <w:p w:rsidR="008C6400" w:rsidRDefault="008C6400" w:rsidP="008C6400">
      <w:pPr>
        <w:pStyle w:val="a8"/>
        <w:rPr>
          <w:sz w:val="21"/>
          <w:szCs w:val="21"/>
        </w:rPr>
      </w:pPr>
      <w: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8C6400" w:rsidRDefault="008C6400" w:rsidP="008C6400">
      <w:pPr>
        <w:pStyle w:val="a8"/>
        <w:rPr>
          <w:sz w:val="21"/>
          <w:szCs w:val="21"/>
        </w:rPr>
      </w:pPr>
      <w: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8C6400" w:rsidRDefault="008C6400" w:rsidP="008C6400">
      <w:pPr>
        <w:pStyle w:val="a8"/>
        <w:rPr>
          <w:sz w:val="21"/>
          <w:szCs w:val="21"/>
        </w:rPr>
      </w:pPr>
      <w:r>
        <w:t>Геометрическая вероятность. Случайный выбор точки из фигуры на плоскости, из отрезка и из дуги окружности.</w:t>
      </w:r>
    </w:p>
    <w:p w:rsidR="008C6400" w:rsidRDefault="008C6400" w:rsidP="008C6400">
      <w:pPr>
        <w:pStyle w:val="a8"/>
        <w:rPr>
          <w:sz w:val="21"/>
          <w:szCs w:val="21"/>
        </w:rPr>
      </w:pPr>
      <w: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8C6400" w:rsidRDefault="008C6400" w:rsidP="008C6400">
      <w:pPr>
        <w:pStyle w:val="a8"/>
        <w:rPr>
          <w:sz w:val="21"/>
          <w:szCs w:val="21"/>
        </w:rPr>
      </w:pPr>
      <w: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8C6400" w:rsidRDefault="008C6400" w:rsidP="008C6400">
      <w:pPr>
        <w:pStyle w:val="a8"/>
        <w:rPr>
          <w:sz w:val="21"/>
          <w:szCs w:val="21"/>
        </w:rPr>
      </w:pPr>
      <w: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8C6400" w:rsidRDefault="008C6400" w:rsidP="004E3219">
      <w:pPr>
        <w:spacing w:beforeAutospacing="1" w:after="0" w:line="240" w:lineRule="auto"/>
        <w:ind w:firstLine="567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8C6400" w:rsidRDefault="008C6400" w:rsidP="004E3219">
      <w:pPr>
        <w:spacing w:beforeAutospacing="1" w:after="0" w:line="240" w:lineRule="auto"/>
        <w:ind w:firstLine="567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8C6400" w:rsidRDefault="008C6400" w:rsidP="004E3219">
      <w:pPr>
        <w:spacing w:beforeAutospacing="1" w:after="0" w:line="240" w:lineRule="auto"/>
        <w:ind w:firstLine="567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8C6400" w:rsidRDefault="008C6400" w:rsidP="004E3219">
      <w:pPr>
        <w:spacing w:beforeAutospacing="1" w:after="0" w:line="240" w:lineRule="auto"/>
        <w:ind w:firstLine="567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8C6400" w:rsidRPr="008C6400" w:rsidRDefault="004E3219" w:rsidP="008C6400">
      <w:pPr>
        <w:spacing w:after="0" w:line="240" w:lineRule="auto"/>
        <w:ind w:left="120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  <w:r w:rsidRPr="008C6400">
        <w:rPr>
          <w:rFonts w:eastAsia="Times New Roman"/>
          <w:b/>
          <w:color w:val="auto"/>
          <w:sz w:val="24"/>
          <w:szCs w:val="24"/>
          <w:lang w:eastAsia="ru-RU"/>
        </w:rPr>
        <w:t>3. ПЛАНИРУЕМЫЕ РЕЗУЛЬТАТЫ ОСВОЕНИЯ ПРОГРАММЫ</w:t>
      </w:r>
      <w:r w:rsidR="00F77A30">
        <w:rPr>
          <w:rFonts w:eastAsia="Times New Roman"/>
          <w:b/>
          <w:color w:val="auto"/>
          <w:sz w:val="24"/>
          <w:szCs w:val="24"/>
          <w:lang w:eastAsia="ru-RU"/>
        </w:rPr>
        <w:t>УЧЕБНОГО КУРСА</w:t>
      </w:r>
      <w:r w:rsidRPr="008C6400">
        <w:rPr>
          <w:rFonts w:eastAsia="Times New Roman"/>
          <w:b/>
          <w:color w:val="auto"/>
          <w:sz w:val="24"/>
          <w:szCs w:val="24"/>
          <w:lang w:eastAsia="ru-RU"/>
        </w:rPr>
        <w:t xml:space="preserve"> </w:t>
      </w:r>
      <w:r w:rsidR="008C6400" w:rsidRPr="008C6400">
        <w:rPr>
          <w:rFonts w:eastAsia="Times New Roman"/>
          <w:b/>
          <w:color w:val="auto"/>
          <w:sz w:val="24"/>
          <w:szCs w:val="24"/>
          <w:lang w:eastAsia="ru-RU"/>
        </w:rPr>
        <w:t>«ВЕРОЯТНОСТЬ И СТАТИСТИКА»</w:t>
      </w:r>
    </w:p>
    <w:p w:rsidR="004E3219" w:rsidRPr="008C6400" w:rsidRDefault="004E3219" w:rsidP="004E3219">
      <w:pPr>
        <w:spacing w:after="0" w:line="240" w:lineRule="auto"/>
        <w:ind w:left="120"/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8C6400">
        <w:rPr>
          <w:rFonts w:eastAsia="Times New Roman"/>
          <w:b/>
          <w:color w:val="auto"/>
          <w:sz w:val="24"/>
          <w:szCs w:val="24"/>
          <w:lang w:eastAsia="ru-RU"/>
        </w:rPr>
        <w:t>НА УРОВНЕ ОСНОВНОГО ОБЩЕГО ОБРАЗОВАНИЯ</w:t>
      </w:r>
    </w:p>
    <w:p w:rsidR="00F77A30" w:rsidRPr="00F77A30" w:rsidRDefault="00F77A30" w:rsidP="00F77A30">
      <w:pPr>
        <w:spacing w:beforeAutospacing="1"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Личностные результаты </w:t>
      </w:r>
      <w:r w:rsidRPr="00F77A30">
        <w:rPr>
          <w:rFonts w:eastAsia="Times New Roman"/>
          <w:color w:val="333333"/>
          <w:sz w:val="24"/>
          <w:szCs w:val="24"/>
          <w:lang w:eastAsia="ru-RU"/>
        </w:rPr>
        <w:t>освоения программы учебного курса «Вероятность и статистика» характеризуются: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1) патриотическое воспитание: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2) гражданское и духовно-нравственное воспитание: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3) трудовое воспитание: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4) эстетическое воспитание: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5) ценности научного познания: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77A30">
        <w:rPr>
          <w:rFonts w:eastAsia="Times New Roman"/>
          <w:color w:val="333333"/>
          <w:sz w:val="24"/>
          <w:szCs w:val="24"/>
          <w:lang w:eastAsia="ru-RU"/>
        </w:rPr>
        <w:t>сформированностью</w:t>
      </w:r>
      <w:proofErr w:type="spellEnd"/>
      <w:r w:rsidRPr="00F77A30">
        <w:rPr>
          <w:rFonts w:eastAsia="Times New Roman"/>
          <w:color w:val="333333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человека;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7) экологическое воспитание: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77A30" w:rsidRPr="00F77A30" w:rsidRDefault="00F77A30" w:rsidP="00F77A30">
      <w:pPr>
        <w:spacing w:beforeAutospacing="1"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F77A30" w:rsidRPr="00F77A30" w:rsidRDefault="00F77A30" w:rsidP="00F77A30">
      <w:pPr>
        <w:spacing w:beforeAutospacing="1" w:after="0" w:afterAutospacing="1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F77A30" w:rsidRPr="00F77A30" w:rsidRDefault="00F77A30" w:rsidP="00F77A30">
      <w:pPr>
        <w:spacing w:beforeAutospacing="1"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:rsidR="00F77A30" w:rsidRPr="00F77A30" w:rsidRDefault="00F77A30" w:rsidP="00F77A3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77A30" w:rsidRPr="00F77A30" w:rsidRDefault="00F77A30" w:rsidP="00F77A3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77A30" w:rsidRPr="00F77A30" w:rsidRDefault="00F77A30" w:rsidP="00F77A3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77A30" w:rsidRPr="00F77A30" w:rsidRDefault="00F77A30" w:rsidP="00F77A3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77A30" w:rsidRPr="00F77A30" w:rsidRDefault="00F77A30" w:rsidP="00F77A3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77A30">
        <w:rPr>
          <w:rFonts w:eastAsia="Times New Roman"/>
          <w:color w:val="333333"/>
          <w:sz w:val="24"/>
          <w:szCs w:val="24"/>
          <w:lang w:eastAsia="ru-RU"/>
        </w:rPr>
        <w:t>контрпримеры</w:t>
      </w:r>
      <w:proofErr w:type="spellEnd"/>
      <w:r w:rsidRPr="00F77A30">
        <w:rPr>
          <w:rFonts w:eastAsia="Times New Roman"/>
          <w:color w:val="333333"/>
          <w:sz w:val="24"/>
          <w:szCs w:val="24"/>
          <w:lang w:eastAsia="ru-RU"/>
        </w:rPr>
        <w:t>, обосновывать собственные рассуждения;</w:t>
      </w:r>
    </w:p>
    <w:p w:rsidR="00F77A30" w:rsidRPr="00F77A30" w:rsidRDefault="00F77A30" w:rsidP="00F77A3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77A30" w:rsidRPr="00F77A30" w:rsidRDefault="00F77A30" w:rsidP="00F77A30">
      <w:pPr>
        <w:spacing w:beforeAutospacing="1"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F77A30">
        <w:rPr>
          <w:rFonts w:eastAsia="Times New Roman"/>
          <w:color w:val="333333"/>
          <w:sz w:val="24"/>
          <w:szCs w:val="24"/>
          <w:lang w:eastAsia="ru-RU"/>
        </w:rPr>
        <w:t>:</w:t>
      </w:r>
    </w:p>
    <w:p w:rsidR="00F77A30" w:rsidRPr="00F77A30" w:rsidRDefault="00F77A30" w:rsidP="00F77A3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77A30" w:rsidRPr="00F77A30" w:rsidRDefault="00F77A30" w:rsidP="00F77A3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77A30" w:rsidRPr="00F77A30" w:rsidRDefault="00F77A30" w:rsidP="00F77A3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77A30" w:rsidRPr="00F77A30" w:rsidRDefault="00F77A30" w:rsidP="00F77A3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77A30" w:rsidRPr="00F77A30" w:rsidRDefault="00F77A30" w:rsidP="00F77A30">
      <w:pPr>
        <w:spacing w:beforeAutospacing="1"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F77A30" w:rsidRPr="00F77A30" w:rsidRDefault="00F77A30" w:rsidP="00F77A3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F77A30" w:rsidRPr="00F77A30" w:rsidRDefault="00F77A30" w:rsidP="00F77A3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77A30" w:rsidRPr="00F77A30" w:rsidRDefault="00F77A30" w:rsidP="00F77A3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77A30" w:rsidRPr="00F77A30" w:rsidRDefault="00F77A30" w:rsidP="00F77A3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77A30" w:rsidRPr="00F77A30" w:rsidRDefault="00F77A30" w:rsidP="00F77A30">
      <w:pPr>
        <w:spacing w:beforeAutospacing="1"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действия:</w:t>
      </w:r>
    </w:p>
    <w:p w:rsidR="00F77A30" w:rsidRPr="00F77A30" w:rsidRDefault="00F77A30" w:rsidP="00F77A3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77A30" w:rsidRPr="00F77A30" w:rsidRDefault="00F77A30" w:rsidP="00F77A3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77A30" w:rsidRPr="00F77A30" w:rsidRDefault="00F77A30" w:rsidP="00F77A3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77A30" w:rsidRPr="00F77A30" w:rsidRDefault="00F77A30" w:rsidP="00F77A3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F77A30" w:rsidRPr="00F77A30" w:rsidRDefault="00F77A30" w:rsidP="00F77A3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77A30" w:rsidRPr="00F77A30" w:rsidRDefault="00F77A30" w:rsidP="00F77A3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14"/>
          <w:szCs w:val="14"/>
          <w:lang w:eastAsia="ru-RU"/>
        </w:rPr>
        <w:t> </w:t>
      </w:r>
      <w:r w:rsidRPr="00F77A30">
        <w:rPr>
          <w:rFonts w:eastAsia="Times New Roman"/>
          <w:color w:val="333333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77A30" w:rsidRPr="00F77A30" w:rsidRDefault="00F77A30" w:rsidP="00F77A30">
      <w:pPr>
        <w:spacing w:beforeAutospacing="1" w:after="0" w:afterAutospacing="1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F77A30" w:rsidRPr="00F77A30" w:rsidRDefault="00F77A30" w:rsidP="00F77A30">
      <w:pPr>
        <w:spacing w:beforeAutospacing="1"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Самоорганизация:</w:t>
      </w:r>
    </w:p>
    <w:p w:rsidR="00F77A30" w:rsidRPr="00F77A30" w:rsidRDefault="00F77A30" w:rsidP="00F77A3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77A30" w:rsidRPr="00F77A30" w:rsidRDefault="00F77A30" w:rsidP="00F77A30">
      <w:pPr>
        <w:spacing w:beforeAutospacing="1"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lastRenderedPageBreak/>
        <w:t>Самоконтроль, эмоциональный интеллект:</w:t>
      </w:r>
    </w:p>
    <w:p w:rsidR="00F77A30" w:rsidRPr="00F77A30" w:rsidRDefault="00F77A30" w:rsidP="00F77A3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F77A30" w:rsidRPr="00F77A30" w:rsidRDefault="00F77A30" w:rsidP="00F77A3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77A30" w:rsidRPr="00F77A30" w:rsidRDefault="00F77A30" w:rsidP="00F77A3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77A30">
        <w:rPr>
          <w:rFonts w:eastAsia="Times New Roman"/>
          <w:color w:val="333333"/>
          <w:sz w:val="24"/>
          <w:szCs w:val="24"/>
          <w:lang w:eastAsia="ru-RU"/>
        </w:rPr>
        <w:t>недостижения</w:t>
      </w:r>
      <w:proofErr w:type="spellEnd"/>
      <w:r w:rsidRPr="00F77A30">
        <w:rPr>
          <w:rFonts w:eastAsia="Times New Roman"/>
          <w:color w:val="333333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F77A30" w:rsidRPr="00F77A30" w:rsidRDefault="00F77A30" w:rsidP="00F77A30">
      <w:pPr>
        <w:spacing w:beforeAutospacing="1"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bookmarkStart w:id="0" w:name="_Toc124426249"/>
      <w:bookmarkEnd w:id="0"/>
      <w:r w:rsidRPr="00F77A30">
        <w:rPr>
          <w:rFonts w:eastAsia="Times New Roman"/>
          <w:color w:val="333333"/>
          <w:sz w:val="24"/>
          <w:szCs w:val="24"/>
          <w:lang w:eastAsia="ru-RU"/>
        </w:rPr>
        <w:t>К концу обучения </w:t>
      </w: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в 7 классе</w:t>
      </w:r>
      <w:r w:rsidRPr="00F77A30">
        <w:rPr>
          <w:rFonts w:eastAsia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К концу обучения </w:t>
      </w: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в 8 классе</w:t>
      </w:r>
      <w:r w:rsidRPr="00F77A30">
        <w:rPr>
          <w:rFonts w:eastAsia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Использовать графические модели: дерево случайного эксперимента, диаграммы Эйлера, числовая прямая.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lastRenderedPageBreak/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К концу обучения </w:t>
      </w: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в 9 классе</w:t>
      </w:r>
      <w:r w:rsidRPr="00F77A30">
        <w:rPr>
          <w:rFonts w:eastAsia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Иметь представление о случайной величине и о распределении вероятностей.</w:t>
      </w:r>
    </w:p>
    <w:p w:rsidR="00F77A30" w:rsidRPr="00F77A30" w:rsidRDefault="00F77A30" w:rsidP="00F77A30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color w:val="333333"/>
          <w:sz w:val="24"/>
          <w:szCs w:val="24"/>
          <w:lang w:eastAsia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F77A30" w:rsidRDefault="00F77A30" w:rsidP="004E3219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F77A30" w:rsidRDefault="00F77A30" w:rsidP="004E3219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F77A30" w:rsidRDefault="00F77A30" w:rsidP="004E3219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F77A30" w:rsidRDefault="00F77A30" w:rsidP="004E3219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F77A30" w:rsidRDefault="00F77A30" w:rsidP="004E3219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F77A30" w:rsidRDefault="00F77A30" w:rsidP="004E3219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F77A30" w:rsidRDefault="00F77A30" w:rsidP="004E3219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F77A30" w:rsidRDefault="00F77A30" w:rsidP="004E3219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F77A30" w:rsidRDefault="00F77A30" w:rsidP="004E3219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F77A30" w:rsidRDefault="00F77A30" w:rsidP="004E3219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F77A30" w:rsidRDefault="00F77A30" w:rsidP="004E3219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F77A30" w:rsidRDefault="00F77A30" w:rsidP="004E3219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D1767A" w:rsidRDefault="00D1767A" w:rsidP="00F77A30">
      <w:pPr>
        <w:spacing w:before="100"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  <w:sectPr w:rsidR="00D1767A" w:rsidSect="002761B6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77A30" w:rsidRDefault="00F77A30" w:rsidP="00F77A30">
      <w:pPr>
        <w:spacing w:before="100"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4E3219" w:rsidRPr="00F77A30" w:rsidRDefault="004E3219" w:rsidP="004E3219">
      <w:pPr>
        <w:spacing w:after="0" w:line="240" w:lineRule="auto"/>
        <w:ind w:left="120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  <w:r w:rsidRPr="00F77A30">
        <w:rPr>
          <w:rFonts w:eastAsia="Times New Roman"/>
          <w:b/>
          <w:color w:val="auto"/>
          <w:sz w:val="24"/>
          <w:szCs w:val="24"/>
          <w:lang w:eastAsia="ru-RU"/>
        </w:rPr>
        <w:t xml:space="preserve">4. ТЕМАТИЧЕСКОЕ ПЛАНИРОВАНИЕ </w:t>
      </w:r>
    </w:p>
    <w:p w:rsidR="004E3219" w:rsidRPr="00F77A30" w:rsidRDefault="004E3219" w:rsidP="004E3219">
      <w:pPr>
        <w:spacing w:after="0" w:line="240" w:lineRule="auto"/>
        <w:ind w:left="120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</w:p>
    <w:p w:rsidR="004E3219" w:rsidRDefault="004E3219" w:rsidP="004E3219">
      <w:pPr>
        <w:spacing w:after="0" w:line="240" w:lineRule="auto"/>
        <w:ind w:left="120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  <w:r w:rsidRPr="00F77A30">
        <w:rPr>
          <w:rFonts w:eastAsia="Times New Roman"/>
          <w:b/>
          <w:color w:val="auto"/>
          <w:sz w:val="24"/>
          <w:szCs w:val="24"/>
          <w:lang w:eastAsia="ru-RU"/>
        </w:rPr>
        <w:t>7 КЛАСС</w:t>
      </w:r>
    </w:p>
    <w:p w:rsidR="00F77A30" w:rsidRDefault="00F77A30" w:rsidP="004E3219">
      <w:pPr>
        <w:spacing w:after="0" w:line="240" w:lineRule="auto"/>
        <w:ind w:left="120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</w:p>
    <w:tbl>
      <w:tblPr>
        <w:tblW w:w="1247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1949"/>
        <w:gridCol w:w="946"/>
        <w:gridCol w:w="1841"/>
        <w:gridCol w:w="1587"/>
        <w:gridCol w:w="5464"/>
      </w:tblGrid>
      <w:tr w:rsidR="004419F7" w:rsidRPr="002761B6" w:rsidTr="00D1767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№ п/п </w:t>
            </w:r>
          </w:p>
          <w:p w:rsidR="004419F7" w:rsidRPr="004419F7" w:rsidRDefault="004419F7" w:rsidP="004E3219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4419F7" w:rsidRPr="004419F7" w:rsidRDefault="004419F7" w:rsidP="004E3219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gridSpan w:val="3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ind w:left="135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4419F7" w:rsidRPr="004419F7" w:rsidRDefault="004419F7" w:rsidP="004E3219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419F7" w:rsidRPr="002761B6" w:rsidTr="00D1767A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Всего </w:t>
            </w:r>
          </w:p>
          <w:p w:rsidR="004419F7" w:rsidRPr="004419F7" w:rsidRDefault="004419F7" w:rsidP="004E3219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4419F7" w:rsidRPr="004419F7" w:rsidRDefault="004419F7" w:rsidP="004E3219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4419F7" w:rsidRPr="004419F7" w:rsidRDefault="004419F7" w:rsidP="004E3219">
            <w:pPr>
              <w:spacing w:after="0" w:line="240" w:lineRule="auto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F77A30">
              <w:rPr>
                <w:rFonts w:ascii="inherit" w:eastAsia="Times New Roman" w:hAnsi="inherit"/>
                <w:b/>
                <w:color w:val="auto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54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419F7" w:rsidRPr="002761B6" w:rsidTr="00D1767A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F77A30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Представление данных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F77A30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F77A30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https://m.edsoo.ru/7f415fdc</w:t>
              </w:r>
            </w:hyperlink>
          </w:p>
        </w:tc>
      </w:tr>
      <w:tr w:rsidR="004419F7" w:rsidRPr="002761B6" w:rsidTr="00D1767A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F77A30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Описательная статистика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F77A30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F77A30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https://m.edsoo.ru/7f415fdc</w:t>
              </w:r>
            </w:hyperlink>
          </w:p>
        </w:tc>
      </w:tr>
      <w:tr w:rsidR="004419F7" w:rsidRPr="002761B6" w:rsidTr="00D1767A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F77A30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Случайная изменчивость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F77A30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F77A30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https://m.edsoo.ru/7f415fdc</w:t>
              </w:r>
            </w:hyperlink>
          </w:p>
        </w:tc>
      </w:tr>
      <w:tr w:rsidR="004419F7" w:rsidRPr="002761B6" w:rsidTr="00D1767A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F77A30">
              <w:rPr>
                <w:rFonts w:ascii="inherit" w:eastAsia="Times New Roman" w:hAnsi="inherit"/>
                <w:sz w:val="24"/>
                <w:szCs w:val="24"/>
                <w:lang w:eastAsia="ru-RU"/>
              </w:rPr>
              <w:t>Введение в теорию графов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F77A30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F77A30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https://m.edsoo.ru/7f415fdc</w:t>
              </w:r>
            </w:hyperlink>
          </w:p>
        </w:tc>
      </w:tr>
      <w:tr w:rsidR="004419F7" w:rsidRPr="002761B6" w:rsidTr="00D1767A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F77A30">
              <w:rPr>
                <w:rFonts w:ascii="inherit" w:eastAsia="Times New Roman" w:hAnsi="inherit"/>
                <w:sz w:val="24"/>
                <w:szCs w:val="24"/>
                <w:lang w:eastAsia="ru-RU"/>
              </w:rPr>
              <w:t>Вероятность и частота случайного события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F77A30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F77A30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https://m.edsoo.ru/7f415fdc</w:t>
              </w:r>
            </w:hyperlink>
          </w:p>
        </w:tc>
      </w:tr>
      <w:tr w:rsidR="004419F7" w:rsidRPr="002761B6" w:rsidTr="00D1767A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F77A30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Обобщение, систематизация знаний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4E3219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F77A30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F77A30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https://m.edsoo.ru/7f415fdc</w:t>
              </w:r>
            </w:hyperlink>
          </w:p>
        </w:tc>
      </w:tr>
      <w:tr w:rsidR="004419F7" w:rsidRPr="002761B6" w:rsidTr="00D1767A">
        <w:trPr>
          <w:trHeight w:val="144"/>
          <w:tblCellSpacing w:w="20" w:type="nil"/>
        </w:trPr>
        <w:tc>
          <w:tcPr>
            <w:tcW w:w="2636" w:type="dxa"/>
            <w:gridSpan w:val="2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ind w:left="135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ind w:left="135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7" w:type="dxa"/>
            <w:vAlign w:val="center"/>
          </w:tcPr>
          <w:p w:rsidR="004419F7" w:rsidRPr="004419F7" w:rsidRDefault="004419F7" w:rsidP="004E3219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4" w:type="dxa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4E3219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4E3219" w:rsidRPr="002761B6" w:rsidRDefault="004E3219" w:rsidP="004E3219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4E3219" w:rsidRDefault="004E3219" w:rsidP="004E3219">
      <w:pPr>
        <w:spacing w:after="0" w:line="240" w:lineRule="auto"/>
        <w:ind w:left="120"/>
        <w:jc w:val="center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  <w:r w:rsidRPr="004419F7">
        <w:rPr>
          <w:rFonts w:eastAsia="Times New Roman"/>
          <w:b/>
          <w:color w:val="000000" w:themeColor="text1"/>
          <w:sz w:val="24"/>
          <w:szCs w:val="24"/>
          <w:lang w:eastAsia="ru-RU"/>
        </w:rPr>
        <w:t>8 КЛАСС</w:t>
      </w:r>
    </w:p>
    <w:p w:rsidR="004419F7" w:rsidRDefault="004419F7" w:rsidP="004E3219">
      <w:pPr>
        <w:spacing w:after="0" w:line="240" w:lineRule="auto"/>
        <w:ind w:left="120"/>
        <w:jc w:val="center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</w:p>
    <w:p w:rsidR="004419F7" w:rsidRDefault="004419F7" w:rsidP="004E3219">
      <w:pPr>
        <w:spacing w:after="0" w:line="240" w:lineRule="auto"/>
        <w:ind w:left="120"/>
        <w:jc w:val="center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1247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1949"/>
        <w:gridCol w:w="946"/>
        <w:gridCol w:w="1841"/>
        <w:gridCol w:w="1587"/>
        <w:gridCol w:w="5464"/>
      </w:tblGrid>
      <w:tr w:rsidR="004419F7" w:rsidRPr="004419F7" w:rsidTr="00D1767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№ п/п </w:t>
            </w:r>
          </w:p>
          <w:p w:rsidR="004419F7" w:rsidRPr="004419F7" w:rsidRDefault="004419F7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4419F7" w:rsidRPr="004419F7" w:rsidRDefault="004419F7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gridSpan w:val="3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0F22EF">
            <w:pPr>
              <w:spacing w:after="0" w:line="240" w:lineRule="auto"/>
              <w:ind w:left="135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4419F7" w:rsidRPr="004419F7" w:rsidRDefault="004419F7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419F7" w:rsidRPr="004419F7" w:rsidTr="00D1767A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9F7" w:rsidRPr="004419F7" w:rsidRDefault="004419F7" w:rsidP="000F22EF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9F7" w:rsidRPr="004419F7" w:rsidRDefault="004419F7" w:rsidP="000F22EF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Всего </w:t>
            </w:r>
          </w:p>
          <w:p w:rsidR="004419F7" w:rsidRPr="004419F7" w:rsidRDefault="004419F7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4419F7" w:rsidRPr="004419F7" w:rsidRDefault="004419F7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4419F7" w:rsidRPr="004419F7" w:rsidRDefault="004419F7" w:rsidP="000F22EF">
            <w:pPr>
              <w:spacing w:after="0" w:line="240" w:lineRule="auto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F77A30">
              <w:rPr>
                <w:rFonts w:ascii="inherit" w:eastAsia="Times New Roman" w:hAnsi="inherit"/>
                <w:b/>
                <w:color w:val="auto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54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19F7" w:rsidRPr="004419F7" w:rsidRDefault="004419F7" w:rsidP="000F22EF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419F7" w:rsidRPr="004419F7" w:rsidTr="00D1767A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0F22EF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22456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ascii="inherit" w:eastAsia="Times New Roman" w:hAnsi="inherit"/>
                <w:sz w:val="24"/>
                <w:szCs w:val="24"/>
                <w:lang w:eastAsia="ru-RU"/>
              </w:rPr>
              <w:t>Повторение курса 7 класса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22456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22456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4419F7" w:rsidRPr="004419F7" w:rsidRDefault="0022456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D1767A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https://m.edsoo.ru/7f417fb2</w:t>
              </w:r>
            </w:hyperlink>
          </w:p>
        </w:tc>
      </w:tr>
      <w:tr w:rsidR="004419F7" w:rsidRPr="004419F7" w:rsidTr="00D1767A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0F22EF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22456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Описательная статистика. Рассеивание данных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22456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22456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4419F7" w:rsidRPr="004419F7" w:rsidRDefault="0022456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D1767A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https://m.edsoo.ru/7f417fb2</w:t>
              </w:r>
            </w:hyperlink>
          </w:p>
        </w:tc>
      </w:tr>
      <w:tr w:rsidR="004419F7" w:rsidRPr="004419F7" w:rsidTr="00D1767A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0F22EF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22456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ascii="inherit" w:eastAsia="Times New Roman" w:hAnsi="inherit"/>
                <w:sz w:val="24"/>
                <w:szCs w:val="24"/>
                <w:lang w:eastAsia="ru-RU"/>
              </w:rPr>
              <w:t>Множества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22456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22456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4419F7" w:rsidRPr="004419F7" w:rsidRDefault="0022456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D1767A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https://m.edsoo.ru/7f417fb2</w:t>
              </w:r>
            </w:hyperlink>
          </w:p>
        </w:tc>
      </w:tr>
      <w:tr w:rsidR="004419F7" w:rsidRPr="004419F7" w:rsidTr="00D1767A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0F22EF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22456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ascii="inherit" w:eastAsia="Times New Roman" w:hAnsi="inherit"/>
                <w:sz w:val="24"/>
                <w:szCs w:val="24"/>
                <w:lang w:eastAsia="ru-RU"/>
              </w:rPr>
              <w:t>Вероятность случайного события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22456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22456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4419F7" w:rsidRPr="004419F7" w:rsidRDefault="0022456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D1767A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https://m.edsoo.ru/7f417fb2</w:t>
              </w:r>
            </w:hyperlink>
          </w:p>
        </w:tc>
      </w:tr>
      <w:tr w:rsidR="004419F7" w:rsidRPr="004419F7" w:rsidTr="00D1767A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0F22EF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22456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ascii="inherit" w:eastAsia="Times New Roman" w:hAnsi="inherit"/>
                <w:sz w:val="24"/>
                <w:szCs w:val="24"/>
                <w:lang w:eastAsia="ru-RU"/>
              </w:rPr>
              <w:t>Введение в теорию графов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22456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22456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4419F7" w:rsidRPr="004419F7" w:rsidRDefault="0022456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D1767A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https://m.edsoo.ru/7f417fb2</w:t>
              </w:r>
            </w:hyperlink>
          </w:p>
        </w:tc>
      </w:tr>
      <w:tr w:rsidR="004419F7" w:rsidRPr="004419F7" w:rsidTr="00D1767A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4419F7" w:rsidP="000F22EF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22456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Случайные события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22456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4419F7" w:rsidRPr="004419F7" w:rsidRDefault="0022456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4419F7" w:rsidRPr="004419F7" w:rsidRDefault="0022456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4419F7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D1767A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https://m.edsoo.ru/7f417fb2</w:t>
              </w:r>
            </w:hyperlink>
          </w:p>
        </w:tc>
      </w:tr>
      <w:tr w:rsidR="0022456A" w:rsidRPr="004419F7" w:rsidTr="00D1767A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22456A" w:rsidRPr="004419F7" w:rsidRDefault="0022456A" w:rsidP="000F22EF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22456A" w:rsidRPr="004419F7" w:rsidRDefault="0022456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4419F7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Обобщение, систематизация знаний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22456A" w:rsidRDefault="0022456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22456A" w:rsidRDefault="0022456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22456A" w:rsidRDefault="0022456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22456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D1767A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https://m.edsoo.ru/7f417fb2</w:t>
              </w:r>
            </w:hyperlink>
          </w:p>
        </w:tc>
      </w:tr>
      <w:tr w:rsidR="004419F7" w:rsidRPr="004419F7" w:rsidTr="00D1767A">
        <w:trPr>
          <w:trHeight w:val="144"/>
          <w:tblCellSpacing w:w="20" w:type="nil"/>
        </w:trPr>
        <w:tc>
          <w:tcPr>
            <w:tcW w:w="2636" w:type="dxa"/>
            <w:gridSpan w:val="2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0F22EF">
            <w:pPr>
              <w:spacing w:after="0" w:line="240" w:lineRule="auto"/>
              <w:ind w:left="135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19F7" w:rsidRPr="004419F7" w:rsidRDefault="0022456A" w:rsidP="000F22EF">
            <w:pPr>
              <w:spacing w:after="0" w:line="240" w:lineRule="auto"/>
              <w:ind w:left="135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7" w:type="dxa"/>
            <w:vAlign w:val="center"/>
          </w:tcPr>
          <w:p w:rsidR="004419F7" w:rsidRPr="004419F7" w:rsidRDefault="0022456A" w:rsidP="000F22EF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4" w:type="dxa"/>
            <w:tcMar>
              <w:top w:w="50" w:type="dxa"/>
              <w:left w:w="100" w:type="dxa"/>
            </w:tcMar>
            <w:vAlign w:val="center"/>
          </w:tcPr>
          <w:p w:rsidR="004419F7" w:rsidRPr="004419F7" w:rsidRDefault="004419F7" w:rsidP="000F22EF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4419F7" w:rsidRDefault="004419F7" w:rsidP="004E3219">
      <w:pPr>
        <w:spacing w:after="0" w:line="240" w:lineRule="auto"/>
        <w:ind w:left="120"/>
        <w:jc w:val="center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</w:p>
    <w:p w:rsidR="004419F7" w:rsidRDefault="004419F7" w:rsidP="004E3219">
      <w:pPr>
        <w:spacing w:after="0" w:line="240" w:lineRule="auto"/>
        <w:ind w:left="120"/>
        <w:jc w:val="center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</w:p>
    <w:p w:rsidR="004419F7" w:rsidRDefault="004419F7" w:rsidP="004E3219">
      <w:pPr>
        <w:spacing w:after="0" w:line="240" w:lineRule="auto"/>
        <w:ind w:left="120"/>
        <w:jc w:val="center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</w:p>
    <w:p w:rsidR="004419F7" w:rsidRPr="004419F7" w:rsidRDefault="004419F7" w:rsidP="004E3219">
      <w:pPr>
        <w:spacing w:after="0" w:line="240" w:lineRule="auto"/>
        <w:ind w:left="120"/>
        <w:jc w:val="center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</w:p>
    <w:p w:rsidR="004E3219" w:rsidRPr="002761B6" w:rsidRDefault="004E3219" w:rsidP="004E3219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4E3219" w:rsidRPr="00D1767A" w:rsidRDefault="004E3219" w:rsidP="004E3219">
      <w:pPr>
        <w:spacing w:after="0" w:line="240" w:lineRule="auto"/>
        <w:ind w:left="120"/>
        <w:jc w:val="center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  <w:r w:rsidRPr="00D1767A">
        <w:rPr>
          <w:rFonts w:eastAsia="Times New Roman"/>
          <w:b/>
          <w:color w:val="000000" w:themeColor="text1"/>
          <w:sz w:val="24"/>
          <w:szCs w:val="24"/>
          <w:lang w:eastAsia="ru-RU"/>
        </w:rPr>
        <w:t>9 КЛАСС</w:t>
      </w:r>
    </w:p>
    <w:p w:rsidR="00D1767A" w:rsidRDefault="00D1767A" w:rsidP="004E3219">
      <w:pPr>
        <w:spacing w:after="0" w:line="240" w:lineRule="auto"/>
        <w:ind w:left="12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D1767A" w:rsidRDefault="00D1767A" w:rsidP="004E3219">
      <w:pPr>
        <w:spacing w:after="0" w:line="240" w:lineRule="auto"/>
        <w:ind w:left="12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tbl>
      <w:tblPr>
        <w:tblW w:w="1247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1949"/>
        <w:gridCol w:w="946"/>
        <w:gridCol w:w="1841"/>
        <w:gridCol w:w="1587"/>
        <w:gridCol w:w="5464"/>
      </w:tblGrid>
      <w:tr w:rsidR="00D1767A" w:rsidRPr="004419F7" w:rsidTr="000F22EF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№ п/п </w:t>
            </w:r>
          </w:p>
          <w:p w:rsidR="00D1767A" w:rsidRPr="004419F7" w:rsidRDefault="00D1767A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D1767A" w:rsidRPr="004419F7" w:rsidRDefault="00D1767A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gridSpan w:val="3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ind w:left="135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D1767A" w:rsidRPr="004419F7" w:rsidRDefault="00D1767A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D1767A" w:rsidRPr="004419F7" w:rsidTr="000F22EF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Всего </w:t>
            </w:r>
          </w:p>
          <w:p w:rsidR="00D1767A" w:rsidRPr="004419F7" w:rsidRDefault="00D1767A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D1767A" w:rsidRPr="004419F7" w:rsidRDefault="00D1767A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D1767A" w:rsidRPr="004419F7" w:rsidRDefault="00D1767A" w:rsidP="000F22EF">
            <w:pPr>
              <w:spacing w:after="0" w:line="240" w:lineRule="auto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F77A30">
              <w:rPr>
                <w:rFonts w:ascii="inherit" w:eastAsia="Times New Roman" w:hAnsi="inherit"/>
                <w:b/>
                <w:color w:val="auto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54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D1767A" w:rsidRPr="004419F7" w:rsidTr="000F22EF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>Повторение курса 8 класса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D1767A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https://m.edsoo.ru/7f41a302</w:t>
              </w:r>
            </w:hyperlink>
          </w:p>
        </w:tc>
      </w:tr>
      <w:tr w:rsidR="00D1767A" w:rsidRPr="004419F7" w:rsidTr="000F22EF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>Элементы комбинаторики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D1767A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https://m.edsoo.ru/7f41a302</w:t>
              </w:r>
            </w:hyperlink>
          </w:p>
        </w:tc>
      </w:tr>
      <w:tr w:rsidR="00D1767A" w:rsidRPr="004419F7" w:rsidTr="000F22EF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>Геометрическая вероятность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D1767A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https://m.edsoo.ru/7f41a302</w:t>
              </w:r>
            </w:hyperlink>
          </w:p>
        </w:tc>
      </w:tr>
      <w:tr w:rsidR="00D1767A" w:rsidRPr="004419F7" w:rsidTr="000F22EF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Испытания Бернулли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D1767A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https://m.edsoo.ru/7f41a302</w:t>
              </w:r>
            </w:hyperlink>
          </w:p>
        </w:tc>
      </w:tr>
      <w:tr w:rsidR="00D1767A" w:rsidRPr="004419F7" w:rsidTr="000F22EF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Случайная величина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D1767A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https://m.edsoo.ru/7f41a302</w:t>
              </w:r>
            </w:hyperlink>
          </w:p>
        </w:tc>
      </w:tr>
      <w:tr w:rsidR="00D1767A" w:rsidRPr="004419F7" w:rsidTr="000F22EF">
        <w:trPr>
          <w:trHeight w:val="144"/>
          <w:tblCellSpacing w:w="20" w:type="nil"/>
        </w:trPr>
        <w:tc>
          <w:tcPr>
            <w:tcW w:w="687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after="0" w:line="240" w:lineRule="auto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</w:p>
        </w:tc>
        <w:tc>
          <w:tcPr>
            <w:tcW w:w="1949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Обобщение, контроль</w:t>
            </w:r>
          </w:p>
        </w:tc>
        <w:tc>
          <w:tcPr>
            <w:tcW w:w="946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841" w:type="dxa"/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87" w:type="dxa"/>
            <w:shd w:val="clear" w:color="auto" w:fill="FFFFFF"/>
            <w:vAlign w:val="center"/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64" w:type="dxa"/>
            <w:shd w:val="clear" w:color="auto" w:fill="FFFFFF"/>
            <w:tcMar>
              <w:top w:w="50" w:type="dxa"/>
              <w:left w:w="100" w:type="dxa"/>
            </w:tcMar>
          </w:tcPr>
          <w:p w:rsidR="00D1767A" w:rsidRPr="004419F7" w:rsidRDefault="00D1767A" w:rsidP="000F22EF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D1767A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D1767A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https://m.edsoo.ru/7f41a302</w:t>
              </w:r>
            </w:hyperlink>
          </w:p>
        </w:tc>
      </w:tr>
      <w:tr w:rsidR="00D1767A" w:rsidRPr="004419F7" w:rsidTr="000F22EF">
        <w:trPr>
          <w:trHeight w:val="144"/>
          <w:tblCellSpacing w:w="20" w:type="nil"/>
        </w:trPr>
        <w:tc>
          <w:tcPr>
            <w:tcW w:w="2636" w:type="dxa"/>
            <w:gridSpan w:val="2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ind w:left="135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ind w:left="135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7" w:type="dxa"/>
            <w:vAlign w:val="center"/>
          </w:tcPr>
          <w:p w:rsidR="00D1767A" w:rsidRPr="004419F7" w:rsidRDefault="00D1767A" w:rsidP="000F22EF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4" w:type="dxa"/>
            <w:tcMar>
              <w:top w:w="50" w:type="dxa"/>
              <w:left w:w="100" w:type="dxa"/>
            </w:tcMar>
            <w:vAlign w:val="center"/>
          </w:tcPr>
          <w:p w:rsidR="00D1767A" w:rsidRPr="004419F7" w:rsidRDefault="00D1767A" w:rsidP="000F22EF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D1767A" w:rsidRDefault="00D1767A" w:rsidP="004E3219">
      <w:pPr>
        <w:spacing w:after="0" w:line="240" w:lineRule="auto"/>
        <w:ind w:left="12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D1767A" w:rsidRDefault="00D1767A" w:rsidP="004E3219">
      <w:pPr>
        <w:spacing w:after="0" w:line="240" w:lineRule="auto"/>
        <w:ind w:left="12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D1767A" w:rsidRDefault="00D1767A" w:rsidP="004E3219">
      <w:pPr>
        <w:spacing w:after="0" w:line="240" w:lineRule="auto"/>
        <w:ind w:left="12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D1767A" w:rsidRDefault="00D1767A" w:rsidP="004E3219">
      <w:pPr>
        <w:spacing w:after="0" w:line="240" w:lineRule="auto"/>
        <w:ind w:left="12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D1767A" w:rsidRPr="002761B6" w:rsidRDefault="00D1767A" w:rsidP="004E3219">
      <w:pPr>
        <w:spacing w:after="0" w:line="240" w:lineRule="auto"/>
        <w:ind w:left="12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4E3219" w:rsidRPr="002761B6" w:rsidRDefault="004E3219" w:rsidP="004E3219">
      <w:pPr>
        <w:spacing w:after="0" w:line="240" w:lineRule="auto"/>
        <w:ind w:left="12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4E3219" w:rsidRPr="002761B6" w:rsidRDefault="004E3219" w:rsidP="004E3219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616722" w:rsidRDefault="00616722" w:rsidP="004E3219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  <w:sectPr w:rsidR="00616722" w:rsidSect="00D1767A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4E3219" w:rsidRPr="002761B6" w:rsidRDefault="004E3219" w:rsidP="004E3219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616722" w:rsidRPr="00616722" w:rsidRDefault="00616722" w:rsidP="00616722">
      <w:pPr>
        <w:spacing w:after="0" w:line="240" w:lineRule="auto"/>
        <w:ind w:left="120"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616722">
        <w:rPr>
          <w:rFonts w:eastAsia="Times New Roman"/>
          <w:b/>
          <w:color w:val="000000" w:themeColor="text1"/>
          <w:sz w:val="24"/>
          <w:szCs w:val="24"/>
          <w:lang w:eastAsia="ru-RU"/>
        </w:rPr>
        <w:t>5. УЧЕБНО-МЕТОДИЧЕСКОЕ ОБЕСПЕЧЕНИЕ ОБРАЗОВАТЕЛЬНОГО ПРОЦЕССА</w:t>
      </w:r>
      <w:r>
        <w:rPr>
          <w:rFonts w:eastAsia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616722">
        <w:rPr>
          <w:rFonts w:eastAsia="Times New Roman"/>
          <w:b/>
          <w:color w:val="000000" w:themeColor="text1"/>
          <w:sz w:val="24"/>
          <w:szCs w:val="24"/>
          <w:lang w:eastAsia="ru-RU"/>
        </w:rPr>
        <w:t>ОБЯЗАТЕЛЬНЫЕ УЧЕБНЫЕ МАТЕРИАЛЫ ДЛЯ УЧЕНИКА</w:t>
      </w:r>
    </w:p>
    <w:p w:rsidR="00616722" w:rsidRDefault="00616722" w:rsidP="004E3219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616722" w:rsidRDefault="00616722" w:rsidP="004E3219">
      <w:pPr>
        <w:spacing w:after="0" w:line="240" w:lineRule="auto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Математика. Вероятность и статистика: 7 - 9-е классы: базовый уровень: учебник: в 2 частях; 2-ое издание, 7-9 класс/ Высоцкий И.Р., Ященко И.В.; под редакцией Ященко И.В., Акционерное общество «Издательство «Просвещение», 2024</w:t>
      </w:r>
    </w:p>
    <w:p w:rsidR="00616722" w:rsidRDefault="00616722" w:rsidP="004E3219">
      <w:pPr>
        <w:spacing w:after="0" w:line="240" w:lineRule="auto"/>
        <w:rPr>
          <w:color w:val="333333"/>
          <w:shd w:val="clear" w:color="auto" w:fill="FFFFFF"/>
        </w:rPr>
      </w:pPr>
    </w:p>
    <w:p w:rsidR="00616722" w:rsidRPr="00616722" w:rsidRDefault="00616722" w:rsidP="00616722">
      <w:pPr>
        <w:spacing w:after="0" w:line="240" w:lineRule="auto"/>
        <w:ind w:left="120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  <w:r w:rsidRPr="00616722">
        <w:rPr>
          <w:rFonts w:eastAsia="Times New Roman"/>
          <w:b/>
          <w:color w:val="000000" w:themeColor="text1"/>
          <w:sz w:val="24"/>
          <w:szCs w:val="24"/>
          <w:lang w:eastAsia="ru-RU"/>
        </w:rPr>
        <w:t>МЕТОДИЧЕСКИЕ МАТЕРИАЛЫ ДЛЯ УЧИТЕЛЯ</w:t>
      </w:r>
    </w:p>
    <w:p w:rsidR="00616722" w:rsidRDefault="00616722" w:rsidP="004E3219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616722" w:rsidRPr="00616722" w:rsidRDefault="00616722" w:rsidP="00616722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616722">
        <w:rPr>
          <w:color w:val="000000" w:themeColor="text1"/>
          <w:sz w:val="24"/>
          <w:szCs w:val="24"/>
        </w:rPr>
        <w:t xml:space="preserve">Математика. Вероятность и статистика: 7–9-е </w:t>
      </w:r>
      <w:r w:rsidRPr="00616722">
        <w:rPr>
          <w:color w:val="auto"/>
          <w:sz w:val="24"/>
          <w:szCs w:val="24"/>
        </w:rPr>
        <w:t>классы: базовый уровень: методическое пособие к предметной линии учебников по вероятности и статистике И.Р. Высоцкого, И.В. Ященко; под ред. И.В. Ященко. – Москва: Просвещение, 2022.</w:t>
      </w:r>
    </w:p>
    <w:p w:rsidR="00616722" w:rsidRPr="00616722" w:rsidRDefault="00616722" w:rsidP="00616722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616722">
        <w:rPr>
          <w:color w:val="000000" w:themeColor="text1"/>
          <w:sz w:val="24"/>
          <w:szCs w:val="24"/>
        </w:rPr>
        <w:t xml:space="preserve">Математика. Универсальный многоуровневый сборник задач. 7–9 классы: учеб. пособие для </w:t>
      </w:r>
      <w:proofErr w:type="spellStart"/>
      <w:r w:rsidRPr="00616722">
        <w:rPr>
          <w:color w:val="000000" w:themeColor="text1"/>
          <w:sz w:val="24"/>
          <w:szCs w:val="24"/>
        </w:rPr>
        <w:t>общ</w:t>
      </w:r>
      <w:r>
        <w:rPr>
          <w:color w:val="000000" w:themeColor="text1"/>
          <w:sz w:val="24"/>
          <w:szCs w:val="24"/>
        </w:rPr>
        <w:t>еобразоват</w:t>
      </w:r>
      <w:proofErr w:type="spellEnd"/>
      <w:r>
        <w:rPr>
          <w:color w:val="000000" w:themeColor="text1"/>
          <w:sz w:val="24"/>
          <w:szCs w:val="24"/>
        </w:rPr>
        <w:t xml:space="preserve">. организаций. В 3 ч. </w:t>
      </w:r>
      <w:r w:rsidRPr="00616722">
        <w:rPr>
          <w:color w:val="000000" w:themeColor="text1"/>
          <w:sz w:val="24"/>
          <w:szCs w:val="24"/>
        </w:rPr>
        <w:t xml:space="preserve">Статистика. Вероятность. Комбинаторика. Практические задачи / </w:t>
      </w:r>
      <w:r w:rsidRPr="00616722">
        <w:rPr>
          <w:color w:val="auto"/>
          <w:sz w:val="24"/>
          <w:szCs w:val="24"/>
        </w:rPr>
        <w:t>И.Р. Высоцкий, И.В. Ященко. – Москва: Просвещение, 2020.</w:t>
      </w:r>
    </w:p>
    <w:p w:rsidR="00E150CD" w:rsidRPr="004D5CEB" w:rsidRDefault="00E150CD" w:rsidP="00E150CD">
      <w:pPr>
        <w:spacing w:after="0" w:line="240" w:lineRule="auto"/>
        <w:rPr>
          <w:rFonts w:eastAsia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/>
          <w:color w:val="FF0000"/>
          <w:sz w:val="24"/>
          <w:szCs w:val="24"/>
          <w:lang w:eastAsia="ru-RU"/>
        </w:rPr>
        <w:t xml:space="preserve">- </w:t>
      </w:r>
      <w:hyperlink r:id="rId28" w:history="1">
        <w:r w:rsidRPr="00FF12C2">
          <w:rPr>
            <w:rStyle w:val="aa"/>
            <w:rFonts w:eastAsia="Times New Roman"/>
            <w:sz w:val="24"/>
            <w:szCs w:val="24"/>
            <w:lang w:eastAsia="ru-RU"/>
          </w:rPr>
          <w:t>https://ptlab.mccme.ru/node</w:t>
        </w:r>
      </w:hyperlink>
      <w:r>
        <w:rPr>
          <w:rFonts w:eastAsia="Times New Roman"/>
          <w:color w:val="000000" w:themeColor="text1"/>
          <w:sz w:val="24"/>
          <w:szCs w:val="24"/>
          <w:lang w:eastAsia="ru-RU"/>
        </w:rPr>
        <w:t xml:space="preserve"> -</w:t>
      </w:r>
      <w:r w:rsidRPr="004D5CEB">
        <w:rPr>
          <w:rFonts w:eastAsia="Times New Roman"/>
          <w:color w:val="000000" w:themeColor="text1"/>
          <w:sz w:val="24"/>
          <w:szCs w:val="24"/>
          <w:lang w:eastAsia="ru-RU"/>
        </w:rPr>
        <w:t xml:space="preserve"> Вероятность в школе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/Математическая вертикаль</w:t>
      </w:r>
    </w:p>
    <w:p w:rsidR="00616722" w:rsidRDefault="00616722" w:rsidP="004E3219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8D4A1C" w:rsidRDefault="008D4A1C" w:rsidP="004E3219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8D4A1C" w:rsidRPr="008D4A1C" w:rsidRDefault="008D4A1C" w:rsidP="008D4A1C">
      <w:pPr>
        <w:spacing w:after="0" w:line="240" w:lineRule="auto"/>
        <w:ind w:left="120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8D4A1C">
        <w:rPr>
          <w:rFonts w:eastAsia="Times New Roman"/>
          <w:b/>
          <w:color w:val="000000" w:themeColor="text1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8D4A1C" w:rsidRPr="008D4A1C" w:rsidRDefault="008D4A1C" w:rsidP="008D4A1C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8D4A1C">
        <w:rPr>
          <w:rFonts w:eastAsia="Times New Roman"/>
          <w:color w:val="000000" w:themeColor="text1"/>
          <w:sz w:val="24"/>
          <w:szCs w:val="24"/>
          <w:lang w:eastAsia="ru-RU"/>
        </w:rPr>
        <w:t>- interneturok.ru - Домашняя школа "Интернет урок"</w:t>
      </w:r>
    </w:p>
    <w:p w:rsidR="008D4A1C" w:rsidRPr="008D4A1C" w:rsidRDefault="008D4A1C" w:rsidP="008D4A1C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8D4A1C">
        <w:rPr>
          <w:rFonts w:eastAsia="Times New Roman"/>
          <w:color w:val="000000" w:themeColor="text1"/>
          <w:sz w:val="24"/>
          <w:szCs w:val="24"/>
          <w:lang w:eastAsia="ru-RU"/>
        </w:rPr>
        <w:t xml:space="preserve">- infourok.ru - Портал для учителей </w:t>
      </w:r>
    </w:p>
    <w:p w:rsidR="008D4A1C" w:rsidRPr="008D4A1C" w:rsidRDefault="008D4A1C" w:rsidP="008D4A1C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8D4A1C">
        <w:rPr>
          <w:rFonts w:eastAsia="Times New Roman"/>
          <w:color w:val="000000" w:themeColor="text1"/>
          <w:sz w:val="24"/>
          <w:szCs w:val="24"/>
          <w:lang w:eastAsia="ru-RU"/>
        </w:rPr>
        <w:t xml:space="preserve">- </w:t>
      </w:r>
      <w:proofErr w:type="spellStart"/>
      <w:r w:rsidRPr="008D4A1C">
        <w:rPr>
          <w:rFonts w:eastAsia="Times New Roman"/>
          <w:color w:val="000000" w:themeColor="text1"/>
          <w:sz w:val="24"/>
          <w:szCs w:val="24"/>
          <w:lang w:eastAsia="ru-RU"/>
        </w:rPr>
        <w:t>урок</w:t>
      </w:r>
      <w:proofErr w:type="gramStart"/>
      <w:r w:rsidRPr="008D4A1C">
        <w:rPr>
          <w:rFonts w:eastAsia="Times New Roman"/>
          <w:color w:val="000000" w:themeColor="text1"/>
          <w:sz w:val="24"/>
          <w:szCs w:val="24"/>
          <w:lang w:eastAsia="ru-RU"/>
        </w:rPr>
        <w:t>.р</w:t>
      </w:r>
      <w:proofErr w:type="gramEnd"/>
      <w:r w:rsidRPr="008D4A1C">
        <w:rPr>
          <w:rFonts w:eastAsia="Times New Roman"/>
          <w:color w:val="000000" w:themeColor="text1"/>
          <w:sz w:val="24"/>
          <w:szCs w:val="24"/>
          <w:lang w:eastAsia="ru-RU"/>
        </w:rPr>
        <w:t>ф</w:t>
      </w:r>
      <w:proofErr w:type="spellEnd"/>
      <w:r w:rsidRPr="008D4A1C">
        <w:rPr>
          <w:rFonts w:eastAsia="Times New Roman"/>
          <w:color w:val="000000" w:themeColor="text1"/>
          <w:sz w:val="24"/>
          <w:szCs w:val="24"/>
          <w:lang w:eastAsia="ru-RU"/>
        </w:rPr>
        <w:t xml:space="preserve"> - Педагогическое сообщество</w:t>
      </w:r>
    </w:p>
    <w:p w:rsidR="008D4A1C" w:rsidRPr="008D4A1C" w:rsidRDefault="008D4A1C" w:rsidP="008D4A1C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8D4A1C">
        <w:rPr>
          <w:rFonts w:eastAsia="Times New Roman"/>
          <w:color w:val="000000" w:themeColor="text1"/>
          <w:sz w:val="24"/>
          <w:szCs w:val="24"/>
          <w:lang w:eastAsia="ru-RU"/>
        </w:rPr>
        <w:t xml:space="preserve">- РЭШ - Российская электронная школа </w:t>
      </w:r>
    </w:p>
    <w:p w:rsidR="008D4A1C" w:rsidRPr="008D4A1C" w:rsidRDefault="008D4A1C" w:rsidP="008D4A1C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8D4A1C">
        <w:rPr>
          <w:rFonts w:eastAsia="Times New Roman"/>
          <w:color w:val="000000" w:themeColor="text1"/>
          <w:sz w:val="24"/>
          <w:szCs w:val="24"/>
          <w:lang w:eastAsia="ru-RU"/>
        </w:rPr>
        <w:t xml:space="preserve">- skysmart.ru - Онлайн школа </w:t>
      </w:r>
    </w:p>
    <w:p w:rsidR="008D4A1C" w:rsidRPr="008D4A1C" w:rsidRDefault="008D4A1C" w:rsidP="008D4A1C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8D4A1C">
        <w:rPr>
          <w:rFonts w:eastAsia="Times New Roman"/>
          <w:color w:val="000000" w:themeColor="text1"/>
          <w:sz w:val="24"/>
          <w:szCs w:val="24"/>
          <w:lang w:eastAsia="ru-RU"/>
        </w:rPr>
        <w:t>- nsportal.ru - Образовательная социальная сеть</w:t>
      </w:r>
    </w:p>
    <w:p w:rsidR="008D4A1C" w:rsidRPr="008D4A1C" w:rsidRDefault="008D4A1C" w:rsidP="008D4A1C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8D4A1C">
        <w:rPr>
          <w:rFonts w:eastAsia="Times New Roman"/>
          <w:color w:val="000000" w:themeColor="text1"/>
          <w:sz w:val="24"/>
          <w:szCs w:val="24"/>
          <w:lang w:eastAsia="ru-RU"/>
        </w:rPr>
        <w:t>- urok.1sept.ru - Открытый урок</w:t>
      </w:r>
    </w:p>
    <w:p w:rsidR="008D4A1C" w:rsidRDefault="008D4A1C" w:rsidP="004E3219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8D4A1C" w:rsidRDefault="008D4A1C" w:rsidP="004E3219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8D4A1C" w:rsidRPr="008D4A1C" w:rsidRDefault="008D4A1C" w:rsidP="008D4A1C">
      <w:pPr>
        <w:tabs>
          <w:tab w:val="left" w:pos="993"/>
        </w:tabs>
        <w:spacing w:after="0" w:line="240" w:lineRule="auto"/>
        <w:jc w:val="both"/>
        <w:rPr>
          <w:b/>
          <w:bCs/>
          <w:color w:val="auto"/>
          <w:sz w:val="24"/>
          <w:szCs w:val="24"/>
        </w:rPr>
      </w:pPr>
      <w:r w:rsidRPr="008D4A1C">
        <w:rPr>
          <w:b/>
          <w:bCs/>
          <w:color w:val="auto"/>
          <w:sz w:val="24"/>
          <w:szCs w:val="24"/>
        </w:rPr>
        <w:t>МАТЕРИАЛЬНО-ТЕХНИЧЕСКОЕ ОБЕСПЕЧЕНИЕ ОБРАЗОВАТЕЛЬНОГО ПРОЦЕССА</w:t>
      </w:r>
      <w:r>
        <w:rPr>
          <w:b/>
          <w:bCs/>
          <w:color w:val="auto"/>
          <w:sz w:val="24"/>
          <w:szCs w:val="24"/>
        </w:rPr>
        <w:t xml:space="preserve"> </w:t>
      </w:r>
      <w:r w:rsidRPr="008D4A1C">
        <w:rPr>
          <w:b/>
          <w:bCs/>
          <w:color w:val="auto"/>
          <w:sz w:val="24"/>
          <w:szCs w:val="24"/>
        </w:rPr>
        <w:t>УЧЕБНОЕ ОБОРУДОВАНИЕ</w:t>
      </w:r>
    </w:p>
    <w:p w:rsidR="008D4A1C" w:rsidRPr="008D4A1C" w:rsidRDefault="008D4A1C" w:rsidP="008D4A1C">
      <w:pPr>
        <w:tabs>
          <w:tab w:val="left" w:pos="993"/>
        </w:tabs>
        <w:spacing w:after="0" w:line="240" w:lineRule="auto"/>
        <w:jc w:val="both"/>
        <w:rPr>
          <w:color w:val="auto"/>
          <w:sz w:val="24"/>
          <w:szCs w:val="24"/>
        </w:rPr>
      </w:pPr>
      <w:r w:rsidRPr="008D4A1C">
        <w:rPr>
          <w:color w:val="auto"/>
          <w:sz w:val="24"/>
          <w:szCs w:val="24"/>
        </w:rPr>
        <w:t>Ноутбук, мультимедийный проектор, интерактивная доска, доска магнитно-маркерная, принтер, портреты, таблицы, схемы, раздаточные материалы и т.д.</w:t>
      </w:r>
    </w:p>
    <w:p w:rsidR="008D4A1C" w:rsidRPr="008D4A1C" w:rsidRDefault="008D4A1C" w:rsidP="008D4A1C">
      <w:pPr>
        <w:tabs>
          <w:tab w:val="left" w:pos="993"/>
        </w:tabs>
        <w:spacing w:after="0" w:line="240" w:lineRule="auto"/>
        <w:jc w:val="both"/>
        <w:rPr>
          <w:color w:val="auto"/>
          <w:sz w:val="24"/>
          <w:szCs w:val="24"/>
        </w:rPr>
      </w:pPr>
    </w:p>
    <w:p w:rsidR="008D4A1C" w:rsidRPr="008D4A1C" w:rsidRDefault="008D4A1C" w:rsidP="008D4A1C">
      <w:pPr>
        <w:tabs>
          <w:tab w:val="left" w:pos="993"/>
        </w:tabs>
        <w:spacing w:after="0" w:line="240" w:lineRule="auto"/>
        <w:jc w:val="both"/>
        <w:rPr>
          <w:b/>
          <w:bCs/>
          <w:color w:val="auto"/>
          <w:sz w:val="24"/>
          <w:szCs w:val="24"/>
        </w:rPr>
      </w:pPr>
      <w:r w:rsidRPr="008D4A1C">
        <w:rPr>
          <w:b/>
          <w:bCs/>
          <w:color w:val="auto"/>
          <w:sz w:val="24"/>
          <w:szCs w:val="24"/>
        </w:rPr>
        <w:t>ОБОРУДОВАНИЕ ДЛЯ ПРОВЕДЕНИЯ ПРАКТИЧЕСКИХ РАБОТ</w:t>
      </w:r>
    </w:p>
    <w:p w:rsidR="008D4A1C" w:rsidRPr="008D4A1C" w:rsidRDefault="008D4A1C" w:rsidP="008D4A1C">
      <w:pPr>
        <w:spacing w:after="0" w:line="240" w:lineRule="auto"/>
        <w:jc w:val="both"/>
        <w:rPr>
          <w:color w:val="auto"/>
          <w:sz w:val="24"/>
          <w:szCs w:val="24"/>
        </w:rPr>
      </w:pPr>
      <w:r w:rsidRPr="008D4A1C">
        <w:rPr>
          <w:color w:val="auto"/>
          <w:sz w:val="24"/>
          <w:szCs w:val="24"/>
        </w:rPr>
        <w:t xml:space="preserve">Справочные пособия (энциклопедии, справочники по </w:t>
      </w:r>
      <w:r w:rsidRPr="008D4A1C">
        <w:rPr>
          <w:color w:val="000000" w:themeColor="text1"/>
          <w:sz w:val="24"/>
          <w:szCs w:val="24"/>
        </w:rPr>
        <w:t>математике</w:t>
      </w:r>
      <w:r w:rsidRPr="008D4A1C">
        <w:rPr>
          <w:color w:val="auto"/>
          <w:sz w:val="24"/>
          <w:szCs w:val="24"/>
        </w:rPr>
        <w:t xml:space="preserve">), мультимедийные </w:t>
      </w:r>
      <w:proofErr w:type="spellStart"/>
      <w:r w:rsidRPr="008D4A1C">
        <w:rPr>
          <w:color w:val="auto"/>
          <w:sz w:val="24"/>
          <w:szCs w:val="24"/>
        </w:rPr>
        <w:t>тренинговые</w:t>
      </w:r>
      <w:proofErr w:type="spellEnd"/>
      <w:r w:rsidRPr="008D4A1C">
        <w:rPr>
          <w:color w:val="auto"/>
          <w:sz w:val="24"/>
          <w:szCs w:val="24"/>
        </w:rPr>
        <w:t xml:space="preserve">, контролирующие программы по всем разделам курса </w:t>
      </w:r>
      <w:r w:rsidRPr="008D4A1C">
        <w:rPr>
          <w:color w:val="000000" w:themeColor="text1"/>
          <w:sz w:val="24"/>
          <w:szCs w:val="24"/>
        </w:rPr>
        <w:t>математики</w:t>
      </w:r>
      <w:r w:rsidRPr="008D4A1C">
        <w:rPr>
          <w:color w:val="auto"/>
          <w:sz w:val="24"/>
          <w:szCs w:val="24"/>
        </w:rPr>
        <w:t>.</w:t>
      </w:r>
    </w:p>
    <w:p w:rsidR="008D4A1C" w:rsidRPr="008D4A1C" w:rsidRDefault="008D4A1C" w:rsidP="008D4A1C">
      <w:pPr>
        <w:tabs>
          <w:tab w:val="left" w:pos="1020"/>
        </w:tabs>
        <w:spacing w:after="200" w:line="276" w:lineRule="auto"/>
        <w:rPr>
          <w:rFonts w:asciiTheme="minorHAnsi" w:hAnsiTheme="minorHAnsi" w:cstheme="minorBidi"/>
          <w:color w:val="auto"/>
        </w:rPr>
      </w:pPr>
      <w:bookmarkStart w:id="1" w:name="_GoBack"/>
      <w:bookmarkEnd w:id="1"/>
    </w:p>
    <w:sectPr w:rsidR="008D4A1C" w:rsidRPr="008D4A1C" w:rsidSect="00992C17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857" w:rsidRDefault="00155857" w:rsidP="002761B6">
      <w:pPr>
        <w:spacing w:after="0" w:line="240" w:lineRule="auto"/>
      </w:pPr>
      <w:r>
        <w:separator/>
      </w:r>
    </w:p>
  </w:endnote>
  <w:endnote w:type="continuationSeparator" w:id="0">
    <w:p w:rsidR="00155857" w:rsidRDefault="00155857" w:rsidP="00276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3773487"/>
      <w:docPartObj>
        <w:docPartGallery w:val="Page Numbers (Bottom of Page)"/>
        <w:docPartUnique/>
      </w:docPartObj>
    </w:sdtPr>
    <w:sdtEndPr/>
    <w:sdtContent>
      <w:p w:rsidR="002761B6" w:rsidRDefault="002761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F61">
          <w:rPr>
            <w:noProof/>
          </w:rPr>
          <w:t>12</w:t>
        </w:r>
        <w:r>
          <w:fldChar w:fldCharType="end"/>
        </w:r>
      </w:p>
    </w:sdtContent>
  </w:sdt>
  <w:p w:rsidR="002761B6" w:rsidRDefault="002761B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857" w:rsidRDefault="00155857" w:rsidP="002761B6">
      <w:pPr>
        <w:spacing w:after="0" w:line="240" w:lineRule="auto"/>
      </w:pPr>
      <w:r>
        <w:separator/>
      </w:r>
    </w:p>
  </w:footnote>
  <w:footnote w:type="continuationSeparator" w:id="0">
    <w:p w:rsidR="00155857" w:rsidRDefault="00155857" w:rsidP="00276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C41"/>
    <w:multiLevelType w:val="multilevel"/>
    <w:tmpl w:val="775A3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7D7963"/>
    <w:multiLevelType w:val="multilevel"/>
    <w:tmpl w:val="2C4CB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BEC0D9C"/>
    <w:multiLevelType w:val="multilevel"/>
    <w:tmpl w:val="7C4AB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B7D415F"/>
    <w:multiLevelType w:val="multilevel"/>
    <w:tmpl w:val="37E80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E913C8"/>
    <w:multiLevelType w:val="multilevel"/>
    <w:tmpl w:val="34482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57057D8"/>
    <w:multiLevelType w:val="multilevel"/>
    <w:tmpl w:val="840EA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36B26D4"/>
    <w:multiLevelType w:val="multilevel"/>
    <w:tmpl w:val="91E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0790382"/>
    <w:multiLevelType w:val="multilevel"/>
    <w:tmpl w:val="6E9E0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5BD045A"/>
    <w:multiLevelType w:val="multilevel"/>
    <w:tmpl w:val="5A84D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6D56569"/>
    <w:multiLevelType w:val="multilevel"/>
    <w:tmpl w:val="5E1CA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66E5D42"/>
    <w:multiLevelType w:val="multilevel"/>
    <w:tmpl w:val="0B80A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6346CAC"/>
    <w:multiLevelType w:val="multilevel"/>
    <w:tmpl w:val="BEAE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10"/>
  </w:num>
  <w:num w:numId="8">
    <w:abstractNumId w:val="9"/>
  </w:num>
  <w:num w:numId="9">
    <w:abstractNumId w:val="3"/>
  </w:num>
  <w:num w:numId="10">
    <w:abstractNumId w:val="4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19A"/>
    <w:rsid w:val="0007619A"/>
    <w:rsid w:val="00155857"/>
    <w:rsid w:val="0022456A"/>
    <w:rsid w:val="002761B6"/>
    <w:rsid w:val="002C6D17"/>
    <w:rsid w:val="004419F7"/>
    <w:rsid w:val="004D5CEB"/>
    <w:rsid w:val="004E3219"/>
    <w:rsid w:val="00616722"/>
    <w:rsid w:val="00730B9F"/>
    <w:rsid w:val="008C6400"/>
    <w:rsid w:val="008D4A1C"/>
    <w:rsid w:val="0091228E"/>
    <w:rsid w:val="00992C17"/>
    <w:rsid w:val="00D1767A"/>
    <w:rsid w:val="00E150CD"/>
    <w:rsid w:val="00E94F61"/>
    <w:rsid w:val="00ED08C2"/>
    <w:rsid w:val="00F42F23"/>
    <w:rsid w:val="00F7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61B6"/>
  </w:style>
  <w:style w:type="paragraph" w:styleId="a5">
    <w:name w:val="footer"/>
    <w:basedOn w:val="a"/>
    <w:link w:val="a6"/>
    <w:uiPriority w:val="99"/>
    <w:unhideWhenUsed/>
    <w:rsid w:val="00276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61B6"/>
  </w:style>
  <w:style w:type="paragraph" w:styleId="a7">
    <w:name w:val="Normal (Web)"/>
    <w:basedOn w:val="a"/>
    <w:uiPriority w:val="99"/>
    <w:unhideWhenUsed/>
    <w:rsid w:val="002761B6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2761B6"/>
  </w:style>
  <w:style w:type="character" w:customStyle="1" w:styleId="placeholder">
    <w:name w:val="placeholder"/>
    <w:basedOn w:val="a0"/>
    <w:rsid w:val="002761B6"/>
  </w:style>
  <w:style w:type="paragraph" w:styleId="a8">
    <w:name w:val="No Spacing"/>
    <w:uiPriority w:val="1"/>
    <w:qFormat/>
    <w:rsid w:val="008C6400"/>
    <w:pPr>
      <w:spacing w:after="0" w:line="240" w:lineRule="auto"/>
    </w:pPr>
  </w:style>
  <w:style w:type="character" w:styleId="a9">
    <w:name w:val="Strong"/>
    <w:basedOn w:val="a0"/>
    <w:uiPriority w:val="22"/>
    <w:qFormat/>
    <w:rsid w:val="008C6400"/>
    <w:rPr>
      <w:b/>
      <w:bCs/>
    </w:rPr>
  </w:style>
  <w:style w:type="character" w:styleId="aa">
    <w:name w:val="Hyperlink"/>
    <w:basedOn w:val="a0"/>
    <w:uiPriority w:val="99"/>
    <w:unhideWhenUsed/>
    <w:rsid w:val="004D5C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61B6"/>
  </w:style>
  <w:style w:type="paragraph" w:styleId="a5">
    <w:name w:val="footer"/>
    <w:basedOn w:val="a"/>
    <w:link w:val="a6"/>
    <w:uiPriority w:val="99"/>
    <w:unhideWhenUsed/>
    <w:rsid w:val="00276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61B6"/>
  </w:style>
  <w:style w:type="paragraph" w:styleId="a7">
    <w:name w:val="Normal (Web)"/>
    <w:basedOn w:val="a"/>
    <w:uiPriority w:val="99"/>
    <w:unhideWhenUsed/>
    <w:rsid w:val="002761B6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2761B6"/>
  </w:style>
  <w:style w:type="character" w:customStyle="1" w:styleId="placeholder">
    <w:name w:val="placeholder"/>
    <w:basedOn w:val="a0"/>
    <w:rsid w:val="002761B6"/>
  </w:style>
  <w:style w:type="paragraph" w:styleId="a8">
    <w:name w:val="No Spacing"/>
    <w:uiPriority w:val="1"/>
    <w:qFormat/>
    <w:rsid w:val="008C6400"/>
    <w:pPr>
      <w:spacing w:after="0" w:line="240" w:lineRule="auto"/>
    </w:pPr>
  </w:style>
  <w:style w:type="character" w:styleId="a9">
    <w:name w:val="Strong"/>
    <w:basedOn w:val="a0"/>
    <w:uiPriority w:val="22"/>
    <w:qFormat/>
    <w:rsid w:val="008C6400"/>
    <w:rPr>
      <w:b/>
      <w:bCs/>
    </w:rPr>
  </w:style>
  <w:style w:type="character" w:styleId="aa">
    <w:name w:val="Hyperlink"/>
    <w:basedOn w:val="a0"/>
    <w:uiPriority w:val="99"/>
    <w:unhideWhenUsed/>
    <w:rsid w:val="004D5C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3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0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5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4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8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6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9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2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51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6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8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4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3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3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3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0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5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7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9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9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05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0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3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5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90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9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4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45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0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4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3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4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4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3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8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1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0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3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9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7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6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51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6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0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96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0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3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2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9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40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4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9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2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0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73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63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6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9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5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6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2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9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5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0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5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7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8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2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7f41a30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7fb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7fb2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ptlab.mccme.ru/node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7f41a302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3801</Words>
  <Characters>21666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Мой</Company>
  <LinksUpToDate>false</LinksUpToDate>
  <CharactersWithSpaces>25417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RePack by Diakov</cp:lastModifiedBy>
  <cp:revision>2</cp:revision>
  <dcterms:created xsi:type="dcterms:W3CDTF">2024-09-05T12:45:00Z</dcterms:created>
  <dcterms:modified xsi:type="dcterms:W3CDTF">2024-09-05T12:45:00Z</dcterms:modified>
</cp:coreProperties>
</file>