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21B" w:rsidRPr="004E3219" w:rsidRDefault="0019221B" w:rsidP="0019221B">
      <w:pPr>
        <w:spacing w:after="0" w:line="240" w:lineRule="auto"/>
        <w:jc w:val="center"/>
        <w:rPr>
          <w:rFonts w:eastAsia="Times New Roman"/>
          <w:b/>
          <w:color w:val="auto"/>
          <w:sz w:val="24"/>
          <w:szCs w:val="24"/>
          <w:lang w:eastAsia="ru-RU"/>
        </w:rPr>
      </w:pPr>
      <w:r w:rsidRPr="004E3219">
        <w:rPr>
          <w:rFonts w:eastAsia="Times New Roman"/>
          <w:b/>
          <w:color w:val="auto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19221B" w:rsidRPr="004E3219" w:rsidRDefault="0019221B" w:rsidP="0019221B">
      <w:pPr>
        <w:spacing w:after="0" w:line="240" w:lineRule="auto"/>
        <w:jc w:val="center"/>
        <w:rPr>
          <w:rFonts w:eastAsia="Times New Roman"/>
          <w:b/>
          <w:color w:val="auto"/>
          <w:sz w:val="24"/>
          <w:szCs w:val="24"/>
          <w:lang w:eastAsia="ru-RU"/>
        </w:rPr>
      </w:pPr>
      <w:r w:rsidRPr="004E3219">
        <w:rPr>
          <w:rFonts w:eastAsia="Times New Roman"/>
          <w:b/>
          <w:color w:val="auto"/>
          <w:sz w:val="24"/>
          <w:szCs w:val="24"/>
          <w:lang w:eastAsia="ru-RU"/>
        </w:rPr>
        <w:t xml:space="preserve">        «Школа № 17 г. Феодосии Республики Крым»</w:t>
      </w:r>
    </w:p>
    <w:p w:rsidR="0019221B" w:rsidRPr="004E3219" w:rsidRDefault="0019221B" w:rsidP="0019221B">
      <w:pPr>
        <w:spacing w:after="0" w:line="240" w:lineRule="auto"/>
        <w:jc w:val="center"/>
        <w:rPr>
          <w:rFonts w:eastAsia="Times New Roman"/>
          <w:b/>
          <w:color w:val="auto"/>
          <w:sz w:val="28"/>
          <w:szCs w:val="28"/>
          <w:lang w:eastAsia="ru-RU"/>
        </w:rPr>
      </w:pPr>
    </w:p>
    <w:p w:rsidR="0019221B" w:rsidRPr="004E3219" w:rsidRDefault="0019221B" w:rsidP="0019221B">
      <w:pPr>
        <w:spacing w:after="0" w:line="240" w:lineRule="auto"/>
        <w:jc w:val="center"/>
        <w:rPr>
          <w:rFonts w:eastAsia="Times New Roman"/>
          <w:color w:val="auto"/>
          <w:sz w:val="28"/>
          <w:szCs w:val="28"/>
          <w:lang w:eastAsia="ru-RU"/>
        </w:rPr>
      </w:pPr>
    </w:p>
    <w:p w:rsidR="0019221B" w:rsidRPr="004E3219" w:rsidRDefault="0019221B" w:rsidP="0019221B">
      <w:pPr>
        <w:spacing w:after="0" w:line="240" w:lineRule="auto"/>
        <w:rPr>
          <w:rFonts w:eastAsia="Times New Roman"/>
          <w:color w:val="auto"/>
          <w:sz w:val="24"/>
          <w:szCs w:val="24"/>
          <w:lang w:eastAsia="ru-RU"/>
        </w:rPr>
      </w:pPr>
    </w:p>
    <w:tbl>
      <w:tblPr>
        <w:tblW w:w="953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3227"/>
        <w:gridCol w:w="2835"/>
        <w:gridCol w:w="3472"/>
      </w:tblGrid>
      <w:tr w:rsidR="0019221B" w:rsidRPr="004E3219" w:rsidTr="004E6592">
        <w:tc>
          <w:tcPr>
            <w:tcW w:w="3227" w:type="dxa"/>
          </w:tcPr>
          <w:p w:rsidR="0019221B" w:rsidRPr="004E3219" w:rsidRDefault="0019221B" w:rsidP="004E6592">
            <w:pPr>
              <w:tabs>
                <w:tab w:val="left" w:pos="10065"/>
              </w:tabs>
              <w:spacing w:after="0" w:line="240" w:lineRule="auto"/>
              <w:ind w:left="-284" w:firstLine="284"/>
              <w:jc w:val="center"/>
              <w:rPr>
                <w:rFonts w:eastAsia="Times New Roman"/>
                <w:b/>
                <w:color w:val="auto"/>
                <w:sz w:val="24"/>
                <w:szCs w:val="24"/>
                <w:lang w:eastAsia="ru-RU"/>
              </w:rPr>
            </w:pPr>
            <w:r w:rsidRPr="004E3219">
              <w:rPr>
                <w:rFonts w:eastAsia="Times New Roman"/>
                <w:b/>
                <w:color w:val="auto"/>
                <w:sz w:val="24"/>
                <w:szCs w:val="24"/>
                <w:lang w:eastAsia="ru-RU"/>
              </w:rPr>
              <w:t>РАССМОТРЕНА</w:t>
            </w:r>
          </w:p>
          <w:p w:rsidR="0019221B" w:rsidRPr="004E3219" w:rsidRDefault="0019221B" w:rsidP="004E6592">
            <w:pPr>
              <w:spacing w:after="0" w:line="240" w:lineRule="auto"/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4E3219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ШМО учителей математики, физики и информатики</w:t>
            </w:r>
          </w:p>
          <w:p w:rsidR="0019221B" w:rsidRPr="004E3219" w:rsidRDefault="0019221B" w:rsidP="004E6592">
            <w:pPr>
              <w:spacing w:after="0" w:line="240" w:lineRule="auto"/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4E3219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руководитель ШМО ___________</w:t>
            </w:r>
            <w:proofErr w:type="spellStart"/>
            <w:r w:rsidRPr="004E3219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О.А.Северина</w:t>
            </w:r>
            <w:proofErr w:type="spellEnd"/>
          </w:p>
          <w:p w:rsidR="0019221B" w:rsidRPr="004E3219" w:rsidRDefault="0019221B" w:rsidP="004E6592">
            <w:pPr>
              <w:spacing w:after="0" w:line="240" w:lineRule="auto"/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4E3219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(протокол  от 30.08.2024 г. № _1_)</w:t>
            </w:r>
          </w:p>
        </w:tc>
        <w:tc>
          <w:tcPr>
            <w:tcW w:w="2835" w:type="dxa"/>
          </w:tcPr>
          <w:p w:rsidR="0019221B" w:rsidRPr="004E3219" w:rsidRDefault="0019221B" w:rsidP="004E6592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4"/>
                <w:szCs w:val="24"/>
                <w:lang w:eastAsia="ru-RU"/>
              </w:rPr>
            </w:pPr>
            <w:r w:rsidRPr="004E3219">
              <w:rPr>
                <w:rFonts w:eastAsia="Times New Roman"/>
                <w:b/>
                <w:color w:val="auto"/>
                <w:sz w:val="24"/>
                <w:szCs w:val="24"/>
                <w:lang w:eastAsia="ru-RU"/>
              </w:rPr>
              <w:t>СОГЛАСОВАНО</w:t>
            </w:r>
          </w:p>
          <w:p w:rsidR="0019221B" w:rsidRPr="004E3219" w:rsidRDefault="0019221B" w:rsidP="004E6592">
            <w:pPr>
              <w:spacing w:after="0" w:line="240" w:lineRule="auto"/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4E3219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Заместитель директора по УВР</w:t>
            </w:r>
          </w:p>
          <w:p w:rsidR="0019221B" w:rsidRPr="004E3219" w:rsidRDefault="0019221B" w:rsidP="004E6592">
            <w:pPr>
              <w:spacing w:after="0" w:line="240" w:lineRule="auto"/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4E3219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 xml:space="preserve">_________ </w:t>
            </w:r>
            <w:proofErr w:type="spellStart"/>
            <w:r w:rsidRPr="004E3219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Е.С.Мочалова</w:t>
            </w:r>
            <w:proofErr w:type="spellEnd"/>
          </w:p>
          <w:p w:rsidR="0019221B" w:rsidRPr="004E3219" w:rsidRDefault="0019221B" w:rsidP="004E6592">
            <w:pPr>
              <w:spacing w:after="0" w:line="240" w:lineRule="auto"/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4E3219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«30» августа 2024 г.</w:t>
            </w:r>
          </w:p>
        </w:tc>
        <w:tc>
          <w:tcPr>
            <w:tcW w:w="3472" w:type="dxa"/>
          </w:tcPr>
          <w:p w:rsidR="0019221B" w:rsidRPr="004E3219" w:rsidRDefault="0019221B" w:rsidP="004E6592">
            <w:pPr>
              <w:spacing w:after="0" w:line="240" w:lineRule="auto"/>
              <w:jc w:val="center"/>
              <w:rPr>
                <w:rFonts w:eastAsia="Times New Roman"/>
                <w:b/>
                <w:color w:val="auto"/>
                <w:sz w:val="24"/>
                <w:szCs w:val="24"/>
                <w:lang w:eastAsia="ru-RU"/>
              </w:rPr>
            </w:pPr>
            <w:r w:rsidRPr="004E3219">
              <w:rPr>
                <w:rFonts w:eastAsia="Times New Roman"/>
                <w:b/>
                <w:color w:val="auto"/>
                <w:sz w:val="24"/>
                <w:szCs w:val="24"/>
                <w:lang w:eastAsia="ru-RU"/>
              </w:rPr>
              <w:t>УТВЕРЖДЕНА</w:t>
            </w:r>
          </w:p>
          <w:p w:rsidR="0019221B" w:rsidRPr="004E3219" w:rsidRDefault="0019221B" w:rsidP="004E6592">
            <w:pPr>
              <w:spacing w:after="0" w:line="240" w:lineRule="auto"/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4E3219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Приказ МБОУ школа № 17</w:t>
            </w:r>
          </w:p>
          <w:p w:rsidR="0019221B" w:rsidRPr="004E3219" w:rsidRDefault="0019221B" w:rsidP="004E6592">
            <w:pPr>
              <w:spacing w:after="0" w:line="240" w:lineRule="auto"/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4E3219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от 30.08.2024 г. № ____</w:t>
            </w:r>
          </w:p>
          <w:p w:rsidR="0019221B" w:rsidRPr="004E3219" w:rsidRDefault="0019221B" w:rsidP="004E6592">
            <w:pPr>
              <w:spacing w:after="0" w:line="240" w:lineRule="auto"/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  <w:p w:rsidR="0019221B" w:rsidRPr="004E3219" w:rsidRDefault="0019221B" w:rsidP="004E6592">
            <w:pPr>
              <w:spacing w:after="0" w:line="240" w:lineRule="auto"/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4E3219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Директор МБОУ школа № 17</w:t>
            </w:r>
          </w:p>
          <w:p w:rsidR="0019221B" w:rsidRPr="004E3219" w:rsidRDefault="0019221B" w:rsidP="004E6592">
            <w:pPr>
              <w:spacing w:after="0" w:line="240" w:lineRule="auto"/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4E3219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__________А.В. Наконечный</w:t>
            </w:r>
          </w:p>
          <w:p w:rsidR="0019221B" w:rsidRPr="004E3219" w:rsidRDefault="0019221B" w:rsidP="004E6592">
            <w:pPr>
              <w:spacing w:after="0" w:line="240" w:lineRule="auto"/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4E3219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«30» августа 2024 г.</w:t>
            </w:r>
          </w:p>
        </w:tc>
      </w:tr>
    </w:tbl>
    <w:p w:rsidR="0019221B" w:rsidRPr="004E3219" w:rsidRDefault="0019221B" w:rsidP="0019221B">
      <w:pPr>
        <w:spacing w:after="0" w:line="240" w:lineRule="auto"/>
        <w:jc w:val="both"/>
        <w:rPr>
          <w:rFonts w:eastAsia="Times New Roman"/>
          <w:color w:val="auto"/>
          <w:sz w:val="28"/>
          <w:szCs w:val="28"/>
          <w:lang w:eastAsia="ru-RU"/>
        </w:rPr>
      </w:pPr>
    </w:p>
    <w:p w:rsidR="0019221B" w:rsidRPr="004E3219" w:rsidRDefault="0019221B" w:rsidP="0019221B">
      <w:pPr>
        <w:spacing w:after="0" w:line="240" w:lineRule="auto"/>
        <w:jc w:val="both"/>
        <w:rPr>
          <w:rFonts w:eastAsia="Times New Roman"/>
          <w:color w:val="auto"/>
          <w:sz w:val="28"/>
          <w:szCs w:val="28"/>
          <w:lang w:eastAsia="ru-RU"/>
        </w:rPr>
      </w:pPr>
    </w:p>
    <w:p w:rsidR="0019221B" w:rsidRPr="004E3219" w:rsidRDefault="0019221B" w:rsidP="0019221B">
      <w:pPr>
        <w:spacing w:after="0" w:line="240" w:lineRule="auto"/>
        <w:rPr>
          <w:rFonts w:eastAsia="Times New Roman"/>
          <w:b/>
          <w:color w:val="auto"/>
          <w:sz w:val="28"/>
          <w:szCs w:val="28"/>
          <w:lang w:eastAsia="ru-RU"/>
        </w:rPr>
      </w:pPr>
    </w:p>
    <w:p w:rsidR="0019221B" w:rsidRPr="004E3219" w:rsidRDefault="0019221B" w:rsidP="0019221B">
      <w:pPr>
        <w:spacing w:after="0" w:line="240" w:lineRule="auto"/>
        <w:jc w:val="center"/>
        <w:rPr>
          <w:rFonts w:eastAsia="Times New Roman"/>
          <w:b/>
          <w:color w:val="auto"/>
          <w:sz w:val="28"/>
          <w:szCs w:val="28"/>
          <w:lang w:eastAsia="ru-RU"/>
        </w:rPr>
      </w:pPr>
    </w:p>
    <w:p w:rsidR="0019221B" w:rsidRPr="004E3219" w:rsidRDefault="0019221B" w:rsidP="0019221B">
      <w:pPr>
        <w:spacing w:after="0" w:line="240" w:lineRule="auto"/>
        <w:jc w:val="center"/>
        <w:rPr>
          <w:rFonts w:eastAsia="Times New Roman"/>
          <w:b/>
          <w:color w:val="auto"/>
          <w:sz w:val="28"/>
          <w:szCs w:val="28"/>
          <w:lang w:eastAsia="ru-RU"/>
        </w:rPr>
      </w:pPr>
      <w:r w:rsidRPr="004E3219">
        <w:rPr>
          <w:rFonts w:eastAsia="Times New Roman"/>
          <w:b/>
          <w:color w:val="auto"/>
          <w:sz w:val="28"/>
          <w:szCs w:val="28"/>
          <w:lang w:eastAsia="ru-RU"/>
        </w:rPr>
        <w:t xml:space="preserve">Рабочая программа </w:t>
      </w:r>
    </w:p>
    <w:p w:rsidR="0019221B" w:rsidRPr="004E3219" w:rsidRDefault="0019221B" w:rsidP="0019221B">
      <w:pPr>
        <w:spacing w:after="0" w:line="240" w:lineRule="auto"/>
        <w:jc w:val="center"/>
        <w:rPr>
          <w:rFonts w:eastAsia="Times New Roman"/>
          <w:b/>
          <w:color w:val="auto"/>
          <w:sz w:val="28"/>
          <w:szCs w:val="28"/>
          <w:lang w:eastAsia="ru-RU"/>
        </w:rPr>
      </w:pPr>
      <w:r w:rsidRPr="004E3219">
        <w:rPr>
          <w:rFonts w:eastAsia="Times New Roman"/>
          <w:b/>
          <w:color w:val="auto"/>
          <w:sz w:val="28"/>
          <w:szCs w:val="28"/>
          <w:lang w:eastAsia="ru-RU"/>
        </w:rPr>
        <w:t>по предмету «</w:t>
      </w:r>
      <w:r>
        <w:rPr>
          <w:rFonts w:eastAsia="Times New Roman"/>
          <w:b/>
          <w:color w:val="auto"/>
          <w:sz w:val="28"/>
          <w:szCs w:val="28"/>
          <w:lang w:eastAsia="ru-RU"/>
        </w:rPr>
        <w:t>Вероятность и статистика</w:t>
      </w:r>
      <w:r w:rsidRPr="004E3219">
        <w:rPr>
          <w:rFonts w:eastAsia="Times New Roman"/>
          <w:b/>
          <w:color w:val="auto"/>
          <w:sz w:val="28"/>
          <w:szCs w:val="28"/>
          <w:lang w:eastAsia="ru-RU"/>
        </w:rPr>
        <w:t>»</w:t>
      </w:r>
    </w:p>
    <w:p w:rsidR="0019221B" w:rsidRPr="004E3219" w:rsidRDefault="0019221B" w:rsidP="0019221B">
      <w:pPr>
        <w:spacing w:after="0" w:line="240" w:lineRule="auto"/>
        <w:jc w:val="center"/>
        <w:rPr>
          <w:rFonts w:eastAsia="Times New Roman"/>
          <w:b/>
          <w:color w:val="auto"/>
          <w:sz w:val="28"/>
          <w:szCs w:val="28"/>
          <w:lang w:eastAsia="ru-RU"/>
        </w:rPr>
      </w:pPr>
      <w:r w:rsidRPr="004E3219">
        <w:rPr>
          <w:rFonts w:eastAsia="Times New Roman"/>
          <w:b/>
          <w:color w:val="auto"/>
          <w:sz w:val="28"/>
          <w:szCs w:val="28"/>
          <w:lang w:eastAsia="ru-RU"/>
        </w:rPr>
        <w:t xml:space="preserve">для </w:t>
      </w:r>
      <w:r>
        <w:rPr>
          <w:rFonts w:eastAsia="Times New Roman"/>
          <w:b/>
          <w:color w:val="auto"/>
          <w:sz w:val="28"/>
          <w:szCs w:val="28"/>
          <w:lang w:eastAsia="ru-RU"/>
        </w:rPr>
        <w:t>10-</w:t>
      </w:r>
      <w:proofErr w:type="gramStart"/>
      <w:r>
        <w:rPr>
          <w:rFonts w:eastAsia="Times New Roman"/>
          <w:b/>
          <w:color w:val="auto"/>
          <w:sz w:val="28"/>
          <w:szCs w:val="28"/>
          <w:lang w:eastAsia="ru-RU"/>
        </w:rPr>
        <w:t>11</w:t>
      </w:r>
      <w:r w:rsidRPr="004E3219">
        <w:rPr>
          <w:rFonts w:eastAsia="Times New Roman"/>
          <w:b/>
          <w:color w:val="auto"/>
          <w:sz w:val="28"/>
          <w:szCs w:val="28"/>
          <w:lang w:eastAsia="ru-RU"/>
        </w:rPr>
        <w:t xml:space="preserve">  классов</w:t>
      </w:r>
      <w:proofErr w:type="gramEnd"/>
    </w:p>
    <w:p w:rsidR="0019221B" w:rsidRDefault="00534F20" w:rsidP="00534F20">
      <w:pPr>
        <w:spacing w:after="0" w:line="240" w:lineRule="auto"/>
        <w:jc w:val="center"/>
        <w:rPr>
          <w:b/>
          <w:sz w:val="28"/>
          <w:szCs w:val="28"/>
          <w:shd w:val="clear" w:color="auto" w:fill="FFFFFF"/>
        </w:rPr>
      </w:pPr>
      <w:r w:rsidRPr="00891E0A">
        <w:rPr>
          <w:b/>
          <w:sz w:val="28"/>
          <w:szCs w:val="28"/>
          <w:shd w:val="clear" w:color="auto" w:fill="FFFFFF"/>
        </w:rPr>
        <w:t>ID 5355183</w:t>
      </w:r>
    </w:p>
    <w:p w:rsidR="00891E0A" w:rsidRDefault="00891E0A" w:rsidP="00534F20">
      <w:pPr>
        <w:spacing w:after="0" w:line="240" w:lineRule="auto"/>
        <w:jc w:val="center"/>
        <w:rPr>
          <w:b/>
          <w:sz w:val="28"/>
          <w:szCs w:val="28"/>
          <w:shd w:val="clear" w:color="auto" w:fill="FFFFFF"/>
        </w:rPr>
      </w:pPr>
    </w:p>
    <w:p w:rsidR="00891E0A" w:rsidRPr="00891E0A" w:rsidRDefault="00891E0A" w:rsidP="00534F20">
      <w:pPr>
        <w:spacing w:after="0" w:line="240" w:lineRule="auto"/>
        <w:jc w:val="center"/>
        <w:rPr>
          <w:rFonts w:eastAsia="Times New Roman"/>
          <w:b/>
          <w:color w:val="auto"/>
          <w:sz w:val="28"/>
          <w:szCs w:val="28"/>
          <w:lang w:eastAsia="ru-RU"/>
        </w:rPr>
      </w:pPr>
    </w:p>
    <w:p w:rsidR="0019221B" w:rsidRPr="004E3219" w:rsidRDefault="0019221B" w:rsidP="0019221B">
      <w:pPr>
        <w:spacing w:after="0" w:line="240" w:lineRule="auto"/>
        <w:rPr>
          <w:rFonts w:eastAsia="Times New Roman"/>
          <w:color w:val="auto"/>
          <w:sz w:val="24"/>
          <w:szCs w:val="24"/>
          <w:lang w:eastAsia="ru-RU"/>
        </w:rPr>
      </w:pPr>
      <w:r w:rsidRPr="004E3219">
        <w:rPr>
          <w:rFonts w:eastAsia="Times New Roman"/>
          <w:b/>
          <w:color w:val="auto"/>
          <w:sz w:val="24"/>
          <w:szCs w:val="24"/>
          <w:lang w:eastAsia="ru-RU"/>
        </w:rPr>
        <w:t>Количество часов по учебному плану:</w:t>
      </w:r>
      <w:r w:rsidRPr="004E3219">
        <w:rPr>
          <w:rFonts w:eastAsia="Times New Roman"/>
          <w:color w:val="auto"/>
          <w:sz w:val="24"/>
          <w:szCs w:val="24"/>
          <w:lang w:eastAsia="ru-RU"/>
        </w:rPr>
        <w:t xml:space="preserve"> всего </w:t>
      </w:r>
      <w:r>
        <w:rPr>
          <w:rFonts w:eastAsia="Times New Roman"/>
          <w:color w:val="auto"/>
          <w:sz w:val="24"/>
          <w:szCs w:val="24"/>
          <w:lang w:eastAsia="ru-RU"/>
        </w:rPr>
        <w:t>34</w:t>
      </w:r>
      <w:r w:rsidRPr="004E3219">
        <w:rPr>
          <w:rFonts w:eastAsia="Times New Roman"/>
          <w:color w:val="auto"/>
          <w:sz w:val="24"/>
          <w:szCs w:val="24"/>
          <w:lang w:eastAsia="ru-RU"/>
        </w:rPr>
        <w:t xml:space="preserve"> часа в год; в неделю </w:t>
      </w:r>
      <w:r>
        <w:rPr>
          <w:rFonts w:eastAsia="Times New Roman"/>
          <w:color w:val="auto"/>
          <w:sz w:val="24"/>
          <w:szCs w:val="24"/>
          <w:lang w:eastAsia="ru-RU"/>
        </w:rPr>
        <w:t>1</w:t>
      </w:r>
      <w:r w:rsidRPr="004E3219">
        <w:rPr>
          <w:rFonts w:eastAsia="Times New Roman"/>
          <w:color w:val="auto"/>
          <w:sz w:val="24"/>
          <w:szCs w:val="24"/>
          <w:lang w:eastAsia="ru-RU"/>
        </w:rPr>
        <w:t xml:space="preserve"> часа</w:t>
      </w:r>
    </w:p>
    <w:p w:rsidR="0019221B" w:rsidRPr="004E3219" w:rsidRDefault="0019221B" w:rsidP="0019221B">
      <w:pPr>
        <w:spacing w:after="0" w:line="240" w:lineRule="auto"/>
        <w:rPr>
          <w:rFonts w:eastAsia="Times New Roman"/>
          <w:color w:val="auto"/>
          <w:sz w:val="24"/>
          <w:szCs w:val="24"/>
          <w:lang w:eastAsia="ru-RU"/>
        </w:rPr>
      </w:pPr>
    </w:p>
    <w:p w:rsidR="0019221B" w:rsidRPr="004E3219" w:rsidRDefault="0019221B" w:rsidP="0019221B">
      <w:pPr>
        <w:spacing w:after="0" w:line="240" w:lineRule="auto"/>
        <w:rPr>
          <w:rFonts w:eastAsia="Times New Roman"/>
          <w:color w:val="auto"/>
          <w:sz w:val="24"/>
          <w:szCs w:val="24"/>
          <w:lang w:eastAsia="ru-RU"/>
        </w:rPr>
      </w:pPr>
      <w:r w:rsidRPr="004E3219">
        <w:rPr>
          <w:rFonts w:eastAsia="Times New Roman"/>
          <w:b/>
          <w:color w:val="auto"/>
          <w:sz w:val="24"/>
          <w:szCs w:val="24"/>
          <w:lang w:eastAsia="ru-RU"/>
        </w:rPr>
        <w:t>Уровень изучения предмета</w:t>
      </w:r>
      <w:r w:rsidRPr="004E3219">
        <w:rPr>
          <w:rFonts w:eastAsia="Times New Roman"/>
          <w:color w:val="auto"/>
          <w:sz w:val="24"/>
          <w:szCs w:val="24"/>
          <w:lang w:eastAsia="ru-RU"/>
        </w:rPr>
        <w:t xml:space="preserve"> – базовый</w:t>
      </w:r>
    </w:p>
    <w:p w:rsidR="0019221B" w:rsidRPr="004E3219" w:rsidRDefault="0019221B" w:rsidP="0019221B">
      <w:pPr>
        <w:spacing w:after="0" w:line="240" w:lineRule="auto"/>
        <w:rPr>
          <w:rFonts w:eastAsia="Times New Roman"/>
          <w:color w:val="auto"/>
          <w:sz w:val="24"/>
          <w:szCs w:val="24"/>
          <w:lang w:eastAsia="ru-RU"/>
        </w:rPr>
      </w:pPr>
    </w:p>
    <w:p w:rsidR="00534F20" w:rsidRDefault="0019221B" w:rsidP="0019221B">
      <w:pPr>
        <w:spacing w:after="0" w:line="240" w:lineRule="auto"/>
        <w:jc w:val="both"/>
        <w:rPr>
          <w:rFonts w:eastAsia="Times New Roman"/>
          <w:color w:val="auto"/>
          <w:sz w:val="24"/>
          <w:szCs w:val="24"/>
          <w:lang w:eastAsia="ru-RU"/>
        </w:rPr>
      </w:pPr>
      <w:r w:rsidRPr="004E3219">
        <w:rPr>
          <w:rFonts w:eastAsia="Times New Roman"/>
          <w:b/>
          <w:color w:val="auto"/>
          <w:sz w:val="24"/>
          <w:szCs w:val="24"/>
          <w:lang w:eastAsia="ru-RU"/>
        </w:rPr>
        <w:t>Используемый УМК:</w:t>
      </w:r>
      <w:r w:rsidRPr="004E3219">
        <w:rPr>
          <w:rFonts w:eastAsia="Times New Roman"/>
          <w:color w:val="auto"/>
          <w:sz w:val="24"/>
          <w:szCs w:val="24"/>
          <w:lang w:eastAsia="ru-RU"/>
        </w:rPr>
        <w:t xml:space="preserve"> </w:t>
      </w:r>
    </w:p>
    <w:p w:rsidR="00534F20" w:rsidRDefault="00534F20" w:rsidP="0019221B">
      <w:pPr>
        <w:spacing w:after="0" w:line="240" w:lineRule="auto"/>
        <w:jc w:val="both"/>
        <w:rPr>
          <w:rFonts w:eastAsia="Times New Roman"/>
          <w:color w:val="auto"/>
          <w:sz w:val="24"/>
          <w:szCs w:val="24"/>
          <w:lang w:eastAsia="ru-RU"/>
        </w:rPr>
      </w:pPr>
      <w:proofErr w:type="spellStart"/>
      <w:r>
        <w:rPr>
          <w:rFonts w:eastAsia="Times New Roman"/>
          <w:color w:val="auto"/>
          <w:sz w:val="24"/>
          <w:szCs w:val="24"/>
          <w:lang w:eastAsia="ru-RU"/>
        </w:rPr>
        <w:t>Матемтика</w:t>
      </w:r>
      <w:proofErr w:type="spellEnd"/>
      <w:r>
        <w:rPr>
          <w:rFonts w:eastAsia="Times New Roman"/>
          <w:color w:val="auto"/>
          <w:sz w:val="24"/>
          <w:szCs w:val="24"/>
          <w:lang w:eastAsia="ru-RU"/>
        </w:rPr>
        <w:t>: Вероятность и статистика: 10-й класс: базовый и углубленный уровни: учебное пособие/</w:t>
      </w:r>
      <w:r w:rsidR="0019221B" w:rsidRPr="004E3219">
        <w:rPr>
          <w:rFonts w:eastAsia="Times New Roman"/>
          <w:color w:val="auto"/>
          <w:sz w:val="24"/>
          <w:szCs w:val="24"/>
          <w:lang w:eastAsia="ru-RU"/>
        </w:rPr>
        <w:t xml:space="preserve"> </w:t>
      </w:r>
      <w:proofErr w:type="spellStart"/>
      <w:r>
        <w:rPr>
          <w:rFonts w:eastAsia="Times New Roman"/>
          <w:color w:val="auto"/>
          <w:sz w:val="24"/>
          <w:szCs w:val="24"/>
          <w:lang w:eastAsia="ru-RU"/>
        </w:rPr>
        <w:t>Е.А.Бунимович</w:t>
      </w:r>
      <w:proofErr w:type="spellEnd"/>
      <w:r>
        <w:rPr>
          <w:rFonts w:eastAsia="Times New Roman"/>
          <w:color w:val="auto"/>
          <w:sz w:val="24"/>
          <w:szCs w:val="24"/>
          <w:lang w:eastAsia="ru-RU"/>
        </w:rPr>
        <w:t xml:space="preserve">, </w:t>
      </w:r>
      <w:proofErr w:type="spellStart"/>
      <w:r>
        <w:rPr>
          <w:rFonts w:eastAsia="Times New Roman"/>
          <w:color w:val="auto"/>
          <w:sz w:val="24"/>
          <w:szCs w:val="24"/>
          <w:lang w:eastAsia="ru-RU"/>
        </w:rPr>
        <w:t>В.А.Булычёв</w:t>
      </w:r>
      <w:proofErr w:type="spellEnd"/>
      <w:r>
        <w:rPr>
          <w:rFonts w:eastAsia="Times New Roman"/>
          <w:color w:val="auto"/>
          <w:sz w:val="24"/>
          <w:szCs w:val="24"/>
          <w:lang w:eastAsia="ru-RU"/>
        </w:rPr>
        <w:t>. – Москва: «Просвещение», 2023</w:t>
      </w:r>
    </w:p>
    <w:p w:rsidR="00534F20" w:rsidRDefault="00534F20" w:rsidP="00534F20">
      <w:pPr>
        <w:spacing w:after="0" w:line="240" w:lineRule="auto"/>
        <w:jc w:val="both"/>
        <w:rPr>
          <w:rFonts w:eastAsia="Times New Roman"/>
          <w:color w:val="auto"/>
          <w:sz w:val="24"/>
          <w:szCs w:val="24"/>
          <w:lang w:eastAsia="ru-RU"/>
        </w:rPr>
      </w:pPr>
      <w:proofErr w:type="spellStart"/>
      <w:r>
        <w:rPr>
          <w:rFonts w:eastAsia="Times New Roman"/>
          <w:color w:val="auto"/>
          <w:sz w:val="24"/>
          <w:szCs w:val="24"/>
          <w:lang w:eastAsia="ru-RU"/>
        </w:rPr>
        <w:t>Матемтика</w:t>
      </w:r>
      <w:proofErr w:type="spellEnd"/>
      <w:r>
        <w:rPr>
          <w:rFonts w:eastAsia="Times New Roman"/>
          <w:color w:val="auto"/>
          <w:sz w:val="24"/>
          <w:szCs w:val="24"/>
          <w:lang w:eastAsia="ru-RU"/>
        </w:rPr>
        <w:t>: Вероятность и статистика: 11-й класс: базовый и углубленный уровни: учебное пособие/</w:t>
      </w:r>
      <w:r w:rsidRPr="004E3219">
        <w:rPr>
          <w:rFonts w:eastAsia="Times New Roman"/>
          <w:color w:val="auto"/>
          <w:sz w:val="24"/>
          <w:szCs w:val="24"/>
          <w:lang w:eastAsia="ru-RU"/>
        </w:rPr>
        <w:t xml:space="preserve"> </w:t>
      </w:r>
      <w:proofErr w:type="spellStart"/>
      <w:r>
        <w:rPr>
          <w:rFonts w:eastAsia="Times New Roman"/>
          <w:color w:val="auto"/>
          <w:sz w:val="24"/>
          <w:szCs w:val="24"/>
          <w:lang w:eastAsia="ru-RU"/>
        </w:rPr>
        <w:t>Е.А.Бунимович</w:t>
      </w:r>
      <w:proofErr w:type="spellEnd"/>
      <w:r>
        <w:rPr>
          <w:rFonts w:eastAsia="Times New Roman"/>
          <w:color w:val="auto"/>
          <w:sz w:val="24"/>
          <w:szCs w:val="24"/>
          <w:lang w:eastAsia="ru-RU"/>
        </w:rPr>
        <w:t xml:space="preserve">, </w:t>
      </w:r>
      <w:proofErr w:type="spellStart"/>
      <w:r>
        <w:rPr>
          <w:rFonts w:eastAsia="Times New Roman"/>
          <w:color w:val="auto"/>
          <w:sz w:val="24"/>
          <w:szCs w:val="24"/>
          <w:lang w:eastAsia="ru-RU"/>
        </w:rPr>
        <w:t>В.А.Булычёв</w:t>
      </w:r>
      <w:proofErr w:type="spellEnd"/>
      <w:r>
        <w:rPr>
          <w:rFonts w:eastAsia="Times New Roman"/>
          <w:color w:val="auto"/>
          <w:sz w:val="24"/>
          <w:szCs w:val="24"/>
          <w:lang w:eastAsia="ru-RU"/>
        </w:rPr>
        <w:t>. – Москва: «Просвещение», 2023</w:t>
      </w:r>
    </w:p>
    <w:p w:rsidR="00534F20" w:rsidRPr="004E3219" w:rsidRDefault="00534F20" w:rsidP="00534F20">
      <w:pPr>
        <w:spacing w:after="0" w:line="240" w:lineRule="auto"/>
        <w:jc w:val="both"/>
        <w:rPr>
          <w:rFonts w:eastAsia="Times New Roman"/>
          <w:color w:val="auto"/>
          <w:sz w:val="24"/>
          <w:szCs w:val="24"/>
          <w:lang w:eastAsia="ru-RU"/>
        </w:rPr>
      </w:pPr>
    </w:p>
    <w:p w:rsidR="0019221B" w:rsidRPr="004E3219" w:rsidRDefault="0019221B" w:rsidP="0019221B">
      <w:pPr>
        <w:spacing w:after="0" w:line="240" w:lineRule="auto"/>
        <w:jc w:val="both"/>
        <w:rPr>
          <w:rFonts w:eastAsia="Times New Roman"/>
          <w:color w:val="auto"/>
          <w:sz w:val="24"/>
          <w:szCs w:val="24"/>
          <w:lang w:eastAsia="ru-RU"/>
        </w:rPr>
      </w:pPr>
    </w:p>
    <w:p w:rsidR="0019221B" w:rsidRPr="004E3219" w:rsidRDefault="0019221B" w:rsidP="0019221B">
      <w:pPr>
        <w:spacing w:after="0" w:line="240" w:lineRule="auto"/>
        <w:jc w:val="both"/>
        <w:rPr>
          <w:rFonts w:eastAsia="Times New Roman"/>
          <w:color w:val="auto"/>
          <w:sz w:val="24"/>
          <w:szCs w:val="24"/>
          <w:lang w:eastAsia="ru-RU"/>
        </w:rPr>
      </w:pPr>
    </w:p>
    <w:p w:rsidR="0019221B" w:rsidRPr="004E3219" w:rsidRDefault="0019221B" w:rsidP="0019221B">
      <w:pPr>
        <w:spacing w:after="0" w:line="240" w:lineRule="auto"/>
        <w:jc w:val="both"/>
        <w:rPr>
          <w:rFonts w:eastAsia="Times New Roman"/>
          <w:color w:val="auto"/>
          <w:sz w:val="24"/>
          <w:szCs w:val="24"/>
          <w:lang w:eastAsia="ru-RU"/>
        </w:rPr>
      </w:pPr>
    </w:p>
    <w:p w:rsidR="0019221B" w:rsidRPr="004E3219" w:rsidRDefault="0019221B" w:rsidP="0019221B">
      <w:pPr>
        <w:spacing w:after="0" w:line="240" w:lineRule="auto"/>
        <w:rPr>
          <w:rFonts w:eastAsia="Times New Roman"/>
          <w:color w:val="auto"/>
          <w:sz w:val="24"/>
          <w:szCs w:val="24"/>
          <w:lang w:eastAsia="ru-RU"/>
        </w:rPr>
      </w:pPr>
      <w:r w:rsidRPr="004E3219">
        <w:rPr>
          <w:rFonts w:eastAsia="Times New Roman"/>
          <w:b/>
          <w:color w:val="auto"/>
          <w:sz w:val="24"/>
          <w:szCs w:val="24"/>
          <w:lang w:eastAsia="ru-RU"/>
        </w:rPr>
        <w:t>Срок реализации:</w:t>
      </w:r>
      <w:r w:rsidRPr="004E3219">
        <w:rPr>
          <w:rFonts w:eastAsia="Times New Roman"/>
          <w:color w:val="auto"/>
          <w:sz w:val="24"/>
          <w:szCs w:val="24"/>
          <w:lang w:eastAsia="ru-RU"/>
        </w:rPr>
        <w:t xml:space="preserve"> </w:t>
      </w:r>
      <w:r w:rsidR="00534F20">
        <w:rPr>
          <w:rFonts w:eastAsia="Times New Roman"/>
          <w:color w:val="auto"/>
          <w:sz w:val="24"/>
          <w:szCs w:val="24"/>
          <w:lang w:eastAsia="ru-RU"/>
        </w:rPr>
        <w:t>2</w:t>
      </w:r>
      <w:r w:rsidRPr="004E3219">
        <w:rPr>
          <w:rFonts w:eastAsia="Times New Roman"/>
          <w:color w:val="auto"/>
          <w:sz w:val="24"/>
          <w:szCs w:val="24"/>
          <w:lang w:eastAsia="ru-RU"/>
        </w:rPr>
        <w:t xml:space="preserve"> года</w:t>
      </w:r>
    </w:p>
    <w:p w:rsidR="0019221B" w:rsidRPr="004E3219" w:rsidRDefault="0019221B" w:rsidP="0019221B">
      <w:pPr>
        <w:spacing w:after="0" w:line="240" w:lineRule="auto"/>
        <w:jc w:val="center"/>
        <w:rPr>
          <w:rFonts w:eastAsia="Times New Roman"/>
          <w:color w:val="auto"/>
          <w:sz w:val="24"/>
          <w:szCs w:val="24"/>
          <w:lang w:eastAsia="ru-RU"/>
        </w:rPr>
      </w:pPr>
    </w:p>
    <w:p w:rsidR="0019221B" w:rsidRPr="004E3219" w:rsidRDefault="0019221B" w:rsidP="0019221B">
      <w:pPr>
        <w:spacing w:after="0" w:line="240" w:lineRule="auto"/>
        <w:ind w:left="4678"/>
        <w:rPr>
          <w:rFonts w:eastAsia="Times New Roman"/>
          <w:b/>
          <w:color w:val="auto"/>
          <w:sz w:val="24"/>
          <w:szCs w:val="24"/>
          <w:lang w:eastAsia="ru-RU"/>
        </w:rPr>
      </w:pPr>
      <w:r w:rsidRPr="004E3219">
        <w:rPr>
          <w:rFonts w:eastAsia="Times New Roman"/>
          <w:b/>
          <w:color w:val="auto"/>
          <w:sz w:val="24"/>
          <w:szCs w:val="24"/>
          <w:lang w:eastAsia="ru-RU"/>
        </w:rPr>
        <w:t>Рабочую программу составили:</w:t>
      </w:r>
    </w:p>
    <w:p w:rsidR="0019221B" w:rsidRPr="004E3219" w:rsidRDefault="0019221B" w:rsidP="0019221B">
      <w:pPr>
        <w:spacing w:after="0" w:line="240" w:lineRule="auto"/>
        <w:ind w:left="4678"/>
        <w:rPr>
          <w:rFonts w:eastAsia="Times New Roman"/>
          <w:i/>
          <w:color w:val="auto"/>
          <w:sz w:val="24"/>
          <w:szCs w:val="24"/>
          <w:lang w:eastAsia="ru-RU"/>
        </w:rPr>
      </w:pPr>
      <w:proofErr w:type="spellStart"/>
      <w:r w:rsidRPr="004E3219">
        <w:rPr>
          <w:rFonts w:eastAsia="Times New Roman"/>
          <w:i/>
          <w:color w:val="auto"/>
          <w:sz w:val="24"/>
          <w:szCs w:val="24"/>
          <w:lang w:eastAsia="ru-RU"/>
        </w:rPr>
        <w:t>Северина</w:t>
      </w:r>
      <w:proofErr w:type="spellEnd"/>
      <w:r w:rsidRPr="004E3219">
        <w:rPr>
          <w:rFonts w:eastAsia="Times New Roman"/>
          <w:i/>
          <w:color w:val="auto"/>
          <w:sz w:val="24"/>
          <w:szCs w:val="24"/>
          <w:lang w:eastAsia="ru-RU"/>
        </w:rPr>
        <w:t xml:space="preserve"> Ольга Алексеевна,</w:t>
      </w:r>
    </w:p>
    <w:p w:rsidR="0019221B" w:rsidRPr="004E3219" w:rsidRDefault="0019221B" w:rsidP="0019221B">
      <w:pPr>
        <w:spacing w:after="0" w:line="240" w:lineRule="auto"/>
        <w:ind w:left="4678"/>
        <w:rPr>
          <w:rFonts w:eastAsia="Times New Roman"/>
          <w:color w:val="auto"/>
          <w:sz w:val="24"/>
          <w:szCs w:val="24"/>
          <w:lang w:eastAsia="ru-RU"/>
        </w:rPr>
      </w:pPr>
      <w:r w:rsidRPr="004E3219">
        <w:rPr>
          <w:rFonts w:eastAsia="Times New Roman"/>
          <w:color w:val="auto"/>
          <w:sz w:val="24"/>
          <w:szCs w:val="24"/>
          <w:lang w:eastAsia="ru-RU"/>
        </w:rPr>
        <w:t>учитель математики</w:t>
      </w:r>
    </w:p>
    <w:p w:rsidR="0019221B" w:rsidRPr="004E3219" w:rsidRDefault="0019221B" w:rsidP="0019221B">
      <w:pPr>
        <w:spacing w:after="0" w:line="240" w:lineRule="auto"/>
        <w:ind w:left="4678"/>
        <w:rPr>
          <w:rFonts w:eastAsia="Times New Roman"/>
          <w:color w:val="auto"/>
          <w:sz w:val="24"/>
          <w:szCs w:val="24"/>
          <w:lang w:eastAsia="ru-RU"/>
        </w:rPr>
      </w:pPr>
      <w:r w:rsidRPr="004E3219">
        <w:rPr>
          <w:rFonts w:eastAsia="Times New Roman"/>
          <w:color w:val="auto"/>
          <w:sz w:val="24"/>
          <w:szCs w:val="24"/>
          <w:lang w:eastAsia="ru-RU"/>
        </w:rPr>
        <w:t>высшей квалификационной категории</w:t>
      </w:r>
    </w:p>
    <w:p w:rsidR="0019221B" w:rsidRPr="004E3219" w:rsidRDefault="0019221B" w:rsidP="0019221B">
      <w:pPr>
        <w:spacing w:after="0" w:line="240" w:lineRule="auto"/>
        <w:rPr>
          <w:rFonts w:eastAsia="Times New Roman"/>
          <w:color w:val="auto"/>
          <w:sz w:val="24"/>
          <w:szCs w:val="24"/>
          <w:lang w:eastAsia="ru-RU"/>
        </w:rPr>
      </w:pPr>
    </w:p>
    <w:p w:rsidR="0019221B" w:rsidRPr="004E3219" w:rsidRDefault="0019221B" w:rsidP="0019221B">
      <w:pPr>
        <w:spacing w:after="0" w:line="240" w:lineRule="auto"/>
        <w:jc w:val="center"/>
        <w:rPr>
          <w:rFonts w:eastAsia="Times New Roman"/>
          <w:color w:val="auto"/>
          <w:sz w:val="24"/>
          <w:szCs w:val="24"/>
          <w:lang w:eastAsia="ru-RU"/>
        </w:rPr>
      </w:pPr>
    </w:p>
    <w:p w:rsidR="0019221B" w:rsidRPr="004E3219" w:rsidRDefault="0019221B" w:rsidP="0019221B">
      <w:pPr>
        <w:spacing w:after="0" w:line="240" w:lineRule="auto"/>
        <w:jc w:val="center"/>
        <w:rPr>
          <w:rFonts w:eastAsia="Times New Roman"/>
          <w:color w:val="auto"/>
          <w:sz w:val="24"/>
          <w:szCs w:val="24"/>
          <w:lang w:eastAsia="ru-RU"/>
        </w:rPr>
      </w:pPr>
    </w:p>
    <w:p w:rsidR="0019221B" w:rsidRDefault="0019221B" w:rsidP="0019221B">
      <w:pPr>
        <w:spacing w:after="0" w:line="240" w:lineRule="auto"/>
        <w:jc w:val="center"/>
        <w:rPr>
          <w:rFonts w:eastAsia="Times New Roman"/>
          <w:color w:val="auto"/>
          <w:sz w:val="24"/>
          <w:szCs w:val="24"/>
          <w:lang w:eastAsia="ru-RU"/>
        </w:rPr>
      </w:pPr>
    </w:p>
    <w:p w:rsidR="00534F20" w:rsidRPr="004E3219" w:rsidRDefault="00534F20" w:rsidP="0019221B">
      <w:pPr>
        <w:spacing w:after="0" w:line="240" w:lineRule="auto"/>
        <w:jc w:val="center"/>
        <w:rPr>
          <w:rFonts w:eastAsia="Times New Roman"/>
          <w:color w:val="auto"/>
          <w:sz w:val="24"/>
          <w:szCs w:val="24"/>
          <w:lang w:eastAsia="ru-RU"/>
        </w:rPr>
      </w:pPr>
    </w:p>
    <w:p w:rsidR="0019221B" w:rsidRPr="004E3219" w:rsidRDefault="0019221B" w:rsidP="0019221B">
      <w:pPr>
        <w:spacing w:after="0" w:line="240" w:lineRule="auto"/>
        <w:jc w:val="center"/>
        <w:rPr>
          <w:rFonts w:eastAsia="Times New Roman"/>
          <w:color w:val="auto"/>
          <w:sz w:val="24"/>
          <w:szCs w:val="24"/>
          <w:lang w:eastAsia="ru-RU"/>
        </w:rPr>
      </w:pPr>
    </w:p>
    <w:p w:rsidR="0019221B" w:rsidRPr="004E3219" w:rsidRDefault="0019221B" w:rsidP="0019221B">
      <w:pPr>
        <w:spacing w:after="0" w:line="240" w:lineRule="auto"/>
        <w:jc w:val="center"/>
        <w:rPr>
          <w:rFonts w:eastAsia="Times New Roman"/>
          <w:color w:val="auto"/>
          <w:sz w:val="24"/>
          <w:szCs w:val="24"/>
          <w:lang w:eastAsia="ru-RU"/>
        </w:rPr>
      </w:pPr>
      <w:r w:rsidRPr="004E3219">
        <w:rPr>
          <w:rFonts w:eastAsia="Times New Roman"/>
          <w:color w:val="auto"/>
          <w:sz w:val="24"/>
          <w:szCs w:val="24"/>
          <w:lang w:eastAsia="ru-RU"/>
        </w:rPr>
        <w:t>г. Феодосия, 2024</w:t>
      </w:r>
    </w:p>
    <w:p w:rsidR="0019221B" w:rsidRPr="004E3219" w:rsidRDefault="0019221B" w:rsidP="0019221B">
      <w:pPr>
        <w:spacing w:after="0" w:line="240" w:lineRule="auto"/>
        <w:jc w:val="center"/>
        <w:rPr>
          <w:rFonts w:eastAsia="Times New Roman"/>
          <w:color w:val="auto"/>
          <w:sz w:val="24"/>
          <w:szCs w:val="24"/>
          <w:lang w:eastAsia="ru-RU"/>
        </w:rPr>
      </w:pPr>
    </w:p>
    <w:p w:rsidR="0019221B" w:rsidRPr="004E3219" w:rsidRDefault="0019221B" w:rsidP="0019221B">
      <w:pPr>
        <w:spacing w:after="0" w:line="240" w:lineRule="auto"/>
        <w:jc w:val="center"/>
        <w:rPr>
          <w:rFonts w:eastAsia="Times New Roman"/>
          <w:color w:val="auto"/>
          <w:sz w:val="24"/>
          <w:szCs w:val="24"/>
          <w:lang w:eastAsia="ru-RU"/>
        </w:rPr>
      </w:pPr>
    </w:p>
    <w:p w:rsidR="0019221B" w:rsidRPr="004E3219" w:rsidRDefault="0019221B" w:rsidP="0019221B">
      <w:pPr>
        <w:spacing w:after="0" w:line="240" w:lineRule="auto"/>
        <w:jc w:val="center"/>
        <w:rPr>
          <w:rFonts w:eastAsia="Times New Roman"/>
          <w:color w:val="auto"/>
          <w:sz w:val="24"/>
          <w:szCs w:val="24"/>
          <w:lang w:eastAsia="ru-RU"/>
        </w:rPr>
      </w:pPr>
    </w:p>
    <w:p w:rsidR="0019221B" w:rsidRPr="004E3219" w:rsidRDefault="0019221B" w:rsidP="0019221B">
      <w:pPr>
        <w:spacing w:after="0" w:line="240" w:lineRule="auto"/>
        <w:jc w:val="center"/>
        <w:rPr>
          <w:rFonts w:eastAsia="Times New Roman"/>
          <w:color w:val="auto"/>
          <w:sz w:val="24"/>
          <w:szCs w:val="24"/>
          <w:lang w:eastAsia="ru-RU"/>
        </w:rPr>
      </w:pPr>
    </w:p>
    <w:p w:rsidR="0019221B" w:rsidRPr="004E3219" w:rsidRDefault="0019221B" w:rsidP="0019221B">
      <w:pPr>
        <w:spacing w:after="0" w:line="240" w:lineRule="auto"/>
        <w:ind w:left="120"/>
        <w:jc w:val="center"/>
        <w:rPr>
          <w:rFonts w:eastAsia="Times New Roman"/>
          <w:b/>
          <w:sz w:val="24"/>
          <w:szCs w:val="24"/>
          <w:lang w:eastAsia="ru-RU"/>
        </w:rPr>
      </w:pPr>
      <w:r w:rsidRPr="004E3219">
        <w:rPr>
          <w:rFonts w:eastAsia="Times New Roman"/>
          <w:b/>
          <w:sz w:val="24"/>
          <w:szCs w:val="24"/>
          <w:lang w:eastAsia="ru-RU"/>
        </w:rPr>
        <w:t xml:space="preserve">1. ПОЯСНИТЕЛЬНАЯ ЗАПИСКА </w:t>
      </w:r>
    </w:p>
    <w:p w:rsidR="0019221B" w:rsidRPr="004E3219" w:rsidRDefault="0019221B" w:rsidP="0019221B">
      <w:pPr>
        <w:spacing w:after="0" w:line="240" w:lineRule="auto"/>
        <w:ind w:left="120"/>
        <w:jc w:val="both"/>
        <w:rPr>
          <w:rFonts w:eastAsia="Times New Roman"/>
          <w:color w:val="auto"/>
          <w:sz w:val="24"/>
          <w:szCs w:val="24"/>
          <w:lang w:eastAsia="ru-RU"/>
        </w:rPr>
      </w:pPr>
    </w:p>
    <w:p w:rsidR="00891E0A" w:rsidRDefault="00891E0A" w:rsidP="00891E0A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000000"/>
        </w:rPr>
        <w:t>Рабочая программа учебного курса «Вероятность и статистика» базового уровня для обучающихся 10 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</w:t>
      </w:r>
    </w:p>
    <w:p w:rsidR="0019221B" w:rsidRPr="004E3219" w:rsidRDefault="0019221B" w:rsidP="0019221B">
      <w:pPr>
        <w:spacing w:after="0" w:line="240" w:lineRule="auto"/>
        <w:ind w:left="120"/>
        <w:jc w:val="both"/>
        <w:rPr>
          <w:rFonts w:eastAsia="Times New Roman"/>
          <w:color w:val="auto"/>
          <w:sz w:val="24"/>
          <w:szCs w:val="24"/>
          <w:lang w:eastAsia="ru-RU"/>
        </w:rPr>
      </w:pPr>
    </w:p>
    <w:p w:rsidR="0019221B" w:rsidRPr="004E3219" w:rsidRDefault="0019221B" w:rsidP="0019221B">
      <w:pPr>
        <w:spacing w:after="0" w:line="240" w:lineRule="auto"/>
        <w:ind w:left="120"/>
        <w:jc w:val="center"/>
        <w:rPr>
          <w:rFonts w:eastAsia="Times New Roman"/>
          <w:color w:val="auto"/>
          <w:sz w:val="24"/>
          <w:szCs w:val="24"/>
          <w:lang w:eastAsia="ru-RU"/>
        </w:rPr>
      </w:pPr>
      <w:r w:rsidRPr="004E3219">
        <w:rPr>
          <w:rFonts w:eastAsia="Times New Roman"/>
          <w:b/>
          <w:sz w:val="24"/>
          <w:szCs w:val="24"/>
          <w:lang w:eastAsia="ru-RU"/>
        </w:rPr>
        <w:t xml:space="preserve">ОБЩАЯ ХАРАКТЕРИСТИКА УЧЕБНОГО ПРЕДМЕТА </w:t>
      </w:r>
      <w:r w:rsidRPr="004E3219">
        <w:rPr>
          <w:rFonts w:eastAsia="Times New Roman"/>
          <w:b/>
          <w:color w:val="auto"/>
          <w:sz w:val="24"/>
          <w:szCs w:val="24"/>
          <w:lang w:eastAsia="ru-RU"/>
        </w:rPr>
        <w:t>«</w:t>
      </w:r>
      <w:r w:rsidR="00891E0A">
        <w:rPr>
          <w:rFonts w:eastAsia="Times New Roman"/>
          <w:b/>
          <w:color w:val="auto"/>
          <w:sz w:val="24"/>
          <w:szCs w:val="24"/>
          <w:lang w:eastAsia="ru-RU"/>
        </w:rPr>
        <w:t>ВЕРОЯТНОСТЬ И СТАТИСТИКА</w:t>
      </w:r>
      <w:r w:rsidRPr="004E3219">
        <w:rPr>
          <w:rFonts w:eastAsia="Times New Roman"/>
          <w:b/>
          <w:color w:val="auto"/>
          <w:sz w:val="24"/>
          <w:szCs w:val="24"/>
          <w:lang w:eastAsia="ru-RU"/>
        </w:rPr>
        <w:t>»</w:t>
      </w:r>
    </w:p>
    <w:p w:rsidR="00891E0A" w:rsidRDefault="00891E0A" w:rsidP="00891E0A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000000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891E0A" w:rsidRDefault="00891E0A" w:rsidP="00891E0A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000000"/>
          <w:shd w:val="clear" w:color="auto" w:fill="FFFFFF"/>
        </w:rPr>
        <w:t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</w:t>
      </w:r>
    </w:p>
    <w:p w:rsidR="00891E0A" w:rsidRDefault="00891E0A" w:rsidP="00891E0A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000000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891E0A" w:rsidRDefault="00891E0A" w:rsidP="00891E0A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000000"/>
          <w:shd w:val="clear" w:color="auto" w:fill="FFFFFF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891E0A" w:rsidRDefault="00891E0A" w:rsidP="00891E0A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000000"/>
        </w:rPr>
        <w:t>Содержание линии «Случайные события и вероятности» 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формализацию. Сам закон больших чисел предлагается в ознакомительной форме с минимальным использованием математического формализма.</w:t>
      </w:r>
    </w:p>
    <w:p w:rsidR="00891E0A" w:rsidRDefault="00891E0A" w:rsidP="00891E0A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000000"/>
        </w:rPr>
        <w:t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 фактов.</w:t>
      </w:r>
    </w:p>
    <w:p w:rsidR="00891E0A" w:rsidRPr="002761B6" w:rsidRDefault="00891E0A" w:rsidP="00891E0A">
      <w:pPr>
        <w:spacing w:after="0" w:line="240" w:lineRule="auto"/>
        <w:ind w:left="120"/>
        <w:jc w:val="both"/>
        <w:rPr>
          <w:rFonts w:eastAsia="Times New Roman"/>
          <w:color w:val="FF0000"/>
          <w:sz w:val="24"/>
          <w:szCs w:val="24"/>
          <w:lang w:eastAsia="ru-RU"/>
        </w:rPr>
      </w:pPr>
    </w:p>
    <w:p w:rsidR="0019221B" w:rsidRPr="002761B6" w:rsidRDefault="0019221B" w:rsidP="0019221B">
      <w:pPr>
        <w:spacing w:after="0" w:line="240" w:lineRule="auto"/>
        <w:ind w:left="120"/>
        <w:jc w:val="both"/>
        <w:rPr>
          <w:rFonts w:eastAsia="Times New Roman"/>
          <w:color w:val="FF0000"/>
          <w:sz w:val="24"/>
          <w:szCs w:val="24"/>
          <w:lang w:eastAsia="ru-RU"/>
        </w:rPr>
      </w:pPr>
    </w:p>
    <w:p w:rsidR="0019221B" w:rsidRDefault="0019221B" w:rsidP="0019221B">
      <w:pPr>
        <w:spacing w:after="0" w:line="240" w:lineRule="auto"/>
        <w:ind w:left="120"/>
        <w:jc w:val="center"/>
        <w:rPr>
          <w:rFonts w:eastAsia="Times New Roman"/>
          <w:color w:val="auto"/>
          <w:sz w:val="24"/>
          <w:szCs w:val="24"/>
          <w:lang w:eastAsia="ru-RU"/>
        </w:rPr>
      </w:pPr>
      <w:r w:rsidRPr="002761B6">
        <w:rPr>
          <w:rFonts w:eastAsia="Times New Roman"/>
          <w:b/>
          <w:color w:val="auto"/>
          <w:sz w:val="24"/>
          <w:szCs w:val="24"/>
          <w:lang w:eastAsia="ru-RU"/>
        </w:rPr>
        <w:lastRenderedPageBreak/>
        <w:t>ЦЕЛИ ИЗУЧЕНИЯ УЧЕБНОГО ПРЕДМЕТА «ВЕРОЯТНОСТЬ И СТАТИСТИ</w:t>
      </w:r>
      <w:r>
        <w:rPr>
          <w:rFonts w:eastAsia="Times New Roman"/>
          <w:b/>
          <w:color w:val="auto"/>
          <w:sz w:val="24"/>
          <w:szCs w:val="24"/>
          <w:lang w:eastAsia="ru-RU"/>
        </w:rPr>
        <w:t>К</w:t>
      </w:r>
      <w:r w:rsidRPr="002761B6">
        <w:rPr>
          <w:rFonts w:eastAsia="Times New Roman"/>
          <w:b/>
          <w:color w:val="auto"/>
          <w:sz w:val="24"/>
          <w:szCs w:val="24"/>
          <w:lang w:eastAsia="ru-RU"/>
        </w:rPr>
        <w:t>А»</w:t>
      </w:r>
    </w:p>
    <w:p w:rsidR="00B6781D" w:rsidRDefault="00B6781D" w:rsidP="00B6781D">
      <w:pPr>
        <w:pStyle w:val="a6"/>
        <w:rPr>
          <w:lang w:eastAsia="ru-RU"/>
        </w:rPr>
      </w:pPr>
      <w:r w:rsidRPr="002761B6">
        <w:rPr>
          <w:lang w:eastAsia="ru-RU"/>
        </w:rPr>
        <w:t>Изучение</w:t>
      </w:r>
      <w:r>
        <w:rPr>
          <w:lang w:eastAsia="ru-RU"/>
        </w:rPr>
        <w:t xml:space="preserve"> предмета</w:t>
      </w:r>
      <w:r w:rsidRPr="002761B6">
        <w:rPr>
          <w:lang w:eastAsia="ru-RU"/>
        </w:rPr>
        <w:t xml:space="preserve"> «Вероятность и </w:t>
      </w:r>
      <w:proofErr w:type="gramStart"/>
      <w:r w:rsidRPr="002761B6">
        <w:rPr>
          <w:lang w:eastAsia="ru-RU"/>
        </w:rPr>
        <w:t>статистика»  обеспечивает</w:t>
      </w:r>
      <w:proofErr w:type="gramEnd"/>
      <w:r w:rsidRPr="002761B6">
        <w:rPr>
          <w:lang w:eastAsia="ru-RU"/>
        </w:rPr>
        <w:t>:</w:t>
      </w:r>
    </w:p>
    <w:p w:rsidR="00B6781D" w:rsidRDefault="00B6781D" w:rsidP="00B6781D">
      <w:pPr>
        <w:pStyle w:val="a6"/>
      </w:pPr>
      <w:r>
        <w:rPr>
          <w:lang w:eastAsia="ru-RU"/>
        </w:rPr>
        <w:t xml:space="preserve"> - </w:t>
      </w:r>
      <w:r>
        <w:t>формирование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</w:t>
      </w:r>
    </w:p>
    <w:p w:rsidR="00B6781D" w:rsidRDefault="00B6781D" w:rsidP="00B6781D">
      <w:pPr>
        <w:pStyle w:val="a6"/>
      </w:pPr>
      <w:r>
        <w:t xml:space="preserve">- </w:t>
      </w:r>
      <w:proofErr w:type="spellStart"/>
      <w:r>
        <w:t>обогащание</w:t>
      </w:r>
      <w:proofErr w:type="spellEnd"/>
      <w:r>
        <w:t xml:space="preserve"> представления учащихся о методах исследования изменчивого мира,</w:t>
      </w:r>
    </w:p>
    <w:p w:rsidR="00B6781D" w:rsidRPr="00B6781D" w:rsidRDefault="00B6781D" w:rsidP="00B6781D">
      <w:pPr>
        <w:pStyle w:val="a6"/>
      </w:pPr>
      <w:r>
        <w:t xml:space="preserve"> - </w:t>
      </w:r>
      <w:r w:rsidRPr="00B6781D">
        <w:t>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:rsidR="00B6781D" w:rsidRPr="00B6781D" w:rsidRDefault="00B6781D" w:rsidP="00B6781D">
      <w:pPr>
        <w:pStyle w:val="a6"/>
      </w:pPr>
      <w:r>
        <w:t xml:space="preserve"> - </w:t>
      </w:r>
      <w:r w:rsidRPr="00B6781D">
        <w:t>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</w:t>
      </w:r>
    </w:p>
    <w:p w:rsidR="00B6781D" w:rsidRDefault="00B6781D" w:rsidP="00B6781D">
      <w:pPr>
        <w:pStyle w:val="a6"/>
      </w:pPr>
    </w:p>
    <w:p w:rsidR="0019221B" w:rsidRPr="002761B6" w:rsidRDefault="0019221B" w:rsidP="0019221B">
      <w:pPr>
        <w:spacing w:after="0" w:line="240" w:lineRule="auto"/>
        <w:ind w:left="120"/>
        <w:jc w:val="both"/>
        <w:rPr>
          <w:rFonts w:eastAsia="Times New Roman"/>
          <w:b/>
          <w:color w:val="auto"/>
          <w:sz w:val="24"/>
          <w:szCs w:val="24"/>
          <w:lang w:eastAsia="ru-RU"/>
        </w:rPr>
      </w:pPr>
      <w:r w:rsidRPr="002761B6">
        <w:rPr>
          <w:rFonts w:eastAsia="Times New Roman"/>
          <w:b/>
          <w:color w:val="auto"/>
          <w:sz w:val="24"/>
          <w:szCs w:val="24"/>
          <w:lang w:eastAsia="ru-RU"/>
        </w:rPr>
        <w:t>МЕСТО УЧЕБНОГО ПРЕДМЕТА «АЛГЕБРА» В УЧЕБНОМ ПЛАНЕ</w:t>
      </w:r>
    </w:p>
    <w:p w:rsidR="0019221B" w:rsidRDefault="00B6781D" w:rsidP="0019221B">
      <w:pPr>
        <w:spacing w:beforeAutospacing="1" w:after="0" w:line="240" w:lineRule="auto"/>
        <w:ind w:firstLine="567"/>
        <w:jc w:val="both"/>
        <w:rPr>
          <w:shd w:val="clear" w:color="auto" w:fill="FFFFFF"/>
        </w:rPr>
      </w:pPr>
      <w:r>
        <w:rPr>
          <w:shd w:val="clear" w:color="auto" w:fill="FFFFFF"/>
        </w:rPr>
        <w:t> 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B6781D" w:rsidRDefault="00B6781D" w:rsidP="0019221B">
      <w:pPr>
        <w:spacing w:beforeAutospacing="1" w:after="0" w:line="240" w:lineRule="auto"/>
        <w:ind w:firstLine="567"/>
        <w:jc w:val="both"/>
        <w:rPr>
          <w:rFonts w:eastAsia="Times New Roman"/>
          <w:color w:val="FF0000"/>
          <w:sz w:val="24"/>
          <w:szCs w:val="24"/>
          <w:lang w:eastAsia="ru-RU"/>
        </w:rPr>
      </w:pPr>
    </w:p>
    <w:p w:rsidR="0019221B" w:rsidRPr="008C6400" w:rsidRDefault="0019221B" w:rsidP="0019221B">
      <w:pPr>
        <w:spacing w:after="0" w:line="240" w:lineRule="auto"/>
        <w:ind w:left="120"/>
        <w:jc w:val="center"/>
        <w:rPr>
          <w:rFonts w:eastAsia="Times New Roman"/>
          <w:b/>
          <w:color w:val="auto"/>
          <w:sz w:val="24"/>
          <w:szCs w:val="24"/>
          <w:lang w:eastAsia="ru-RU"/>
        </w:rPr>
      </w:pPr>
      <w:r w:rsidRPr="008C6400">
        <w:rPr>
          <w:rFonts w:eastAsia="Times New Roman"/>
          <w:b/>
          <w:color w:val="auto"/>
          <w:sz w:val="24"/>
          <w:szCs w:val="24"/>
          <w:lang w:eastAsia="ru-RU"/>
        </w:rPr>
        <w:t>2. СОДЕРЖАНИЕ УЧЕБНОГО ПРЕДМЕТА «ВЕРОЯТНОСТЬ И СТАТИСТИКА»</w:t>
      </w:r>
    </w:p>
    <w:p w:rsidR="00B6781D" w:rsidRDefault="00B6781D" w:rsidP="00B6781D">
      <w:pPr>
        <w:pStyle w:val="a5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rStyle w:val="a7"/>
          <w:color w:val="333333"/>
        </w:rPr>
        <w:t>10 КЛАСС</w:t>
      </w:r>
    </w:p>
    <w:p w:rsidR="00B6781D" w:rsidRDefault="00B6781D" w:rsidP="00B6781D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</w:t>
      </w:r>
    </w:p>
    <w:p w:rsidR="00B6781D" w:rsidRDefault="00B6781D" w:rsidP="00B6781D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</w:t>
      </w:r>
    </w:p>
    <w:p w:rsidR="00B6781D" w:rsidRDefault="00B6781D" w:rsidP="00B6781D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Операции над событиями: пересечение, объединение, противоположные события. Диаграммы Эйлера. Формула сложения вероятностей.</w:t>
      </w:r>
    </w:p>
    <w:p w:rsidR="00B6781D" w:rsidRDefault="00B6781D" w:rsidP="00B6781D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B6781D" w:rsidRDefault="00B6781D" w:rsidP="00B6781D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B6781D" w:rsidRDefault="00B6781D" w:rsidP="00B6781D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</w:t>
      </w:r>
    </w:p>
    <w:p w:rsidR="00B6781D" w:rsidRDefault="00B6781D" w:rsidP="00B6781D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Случайная величина. Распределение вероятностей. Диаграмма распределения. Примеры распределений, в том числе, геометрическое и биномиальное.</w:t>
      </w:r>
    </w:p>
    <w:p w:rsidR="00B6781D" w:rsidRDefault="00B6781D" w:rsidP="00B6781D">
      <w:pPr>
        <w:pStyle w:val="a5"/>
        <w:spacing w:before="0" w:after="0" w:afterAutospacing="0"/>
        <w:jc w:val="both"/>
        <w:rPr>
          <w:color w:val="333333"/>
          <w:sz w:val="21"/>
          <w:szCs w:val="21"/>
        </w:rPr>
      </w:pPr>
      <w:bookmarkStart w:id="0" w:name="_Toc118726613"/>
      <w:bookmarkEnd w:id="0"/>
      <w:r>
        <w:rPr>
          <w:rStyle w:val="a7"/>
          <w:color w:val="333333"/>
        </w:rPr>
        <w:t>11 КЛАСС</w:t>
      </w:r>
    </w:p>
    <w:p w:rsidR="00B6781D" w:rsidRDefault="00B6781D" w:rsidP="00B6781D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bookmarkStart w:id="1" w:name="_Toc73394999"/>
      <w:bookmarkEnd w:id="1"/>
      <w:r>
        <w:rPr>
          <w:color w:val="333333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B6781D" w:rsidRDefault="00B6781D" w:rsidP="00B6781D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Закон больших чисел и его роль в науке, природе и обществе. Выборочный метод исследований.</w:t>
      </w:r>
    </w:p>
    <w:p w:rsidR="00B6781D" w:rsidRDefault="00B6781D" w:rsidP="00B6781D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333333"/>
        </w:rPr>
        <w:t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</w:t>
      </w:r>
    </w:p>
    <w:p w:rsidR="00B6781D" w:rsidRDefault="00B6781D" w:rsidP="0019221B">
      <w:pPr>
        <w:spacing w:after="0" w:line="240" w:lineRule="auto"/>
        <w:ind w:left="120"/>
        <w:jc w:val="center"/>
        <w:rPr>
          <w:rFonts w:eastAsia="Times New Roman"/>
          <w:b/>
          <w:color w:val="auto"/>
          <w:sz w:val="24"/>
          <w:szCs w:val="24"/>
          <w:lang w:eastAsia="ru-RU"/>
        </w:rPr>
      </w:pPr>
    </w:p>
    <w:p w:rsidR="0019221B" w:rsidRPr="008C6400" w:rsidRDefault="0019221B" w:rsidP="0019221B">
      <w:pPr>
        <w:spacing w:after="0" w:line="240" w:lineRule="auto"/>
        <w:ind w:left="120"/>
        <w:jc w:val="center"/>
        <w:rPr>
          <w:rFonts w:eastAsia="Times New Roman"/>
          <w:b/>
          <w:color w:val="auto"/>
          <w:sz w:val="24"/>
          <w:szCs w:val="24"/>
          <w:lang w:eastAsia="ru-RU"/>
        </w:rPr>
      </w:pPr>
      <w:r w:rsidRPr="008C6400">
        <w:rPr>
          <w:rFonts w:eastAsia="Times New Roman"/>
          <w:b/>
          <w:color w:val="auto"/>
          <w:sz w:val="24"/>
          <w:szCs w:val="24"/>
          <w:lang w:eastAsia="ru-RU"/>
        </w:rPr>
        <w:t>3. ПЛАНИРУЕМЫЕ РЕЗУЛЬТАТЫ ОСВОЕНИЯ ПРОГРАММЫ</w:t>
      </w:r>
      <w:r>
        <w:rPr>
          <w:rFonts w:eastAsia="Times New Roman"/>
          <w:b/>
          <w:color w:val="auto"/>
          <w:sz w:val="24"/>
          <w:szCs w:val="24"/>
          <w:lang w:eastAsia="ru-RU"/>
        </w:rPr>
        <w:t>УЧЕБНОГО КУРСА</w:t>
      </w:r>
      <w:r w:rsidRPr="008C6400">
        <w:rPr>
          <w:rFonts w:eastAsia="Times New Roman"/>
          <w:b/>
          <w:color w:val="auto"/>
          <w:sz w:val="24"/>
          <w:szCs w:val="24"/>
          <w:lang w:eastAsia="ru-RU"/>
        </w:rPr>
        <w:t xml:space="preserve"> «ВЕРОЯТНОСТЬ И СТАТИСТИКА»</w:t>
      </w:r>
    </w:p>
    <w:p w:rsidR="0019221B" w:rsidRPr="008C6400" w:rsidRDefault="0019221B" w:rsidP="0019221B">
      <w:pPr>
        <w:spacing w:after="0" w:line="240" w:lineRule="auto"/>
        <w:ind w:left="120"/>
        <w:jc w:val="center"/>
        <w:rPr>
          <w:rFonts w:eastAsia="Times New Roman"/>
          <w:color w:val="auto"/>
          <w:sz w:val="24"/>
          <w:szCs w:val="24"/>
          <w:lang w:eastAsia="ru-RU"/>
        </w:rPr>
      </w:pPr>
      <w:r w:rsidRPr="008C6400">
        <w:rPr>
          <w:rFonts w:eastAsia="Times New Roman"/>
          <w:b/>
          <w:color w:val="auto"/>
          <w:sz w:val="24"/>
          <w:szCs w:val="24"/>
          <w:lang w:eastAsia="ru-RU"/>
        </w:rPr>
        <w:t xml:space="preserve">НА УРОВНЕ </w:t>
      </w:r>
      <w:r w:rsidR="00B6781D">
        <w:rPr>
          <w:rFonts w:eastAsia="Times New Roman"/>
          <w:b/>
          <w:color w:val="auto"/>
          <w:sz w:val="24"/>
          <w:szCs w:val="24"/>
          <w:lang w:eastAsia="ru-RU"/>
        </w:rPr>
        <w:t>СРЕДНЕГО</w:t>
      </w:r>
      <w:r w:rsidRPr="008C6400">
        <w:rPr>
          <w:rFonts w:eastAsia="Times New Roman"/>
          <w:b/>
          <w:color w:val="auto"/>
          <w:sz w:val="24"/>
          <w:szCs w:val="24"/>
          <w:lang w:eastAsia="ru-RU"/>
        </w:rPr>
        <w:t xml:space="preserve"> ОБЩЕГО ОБРАЗОВАНИЯ</w:t>
      </w:r>
    </w:p>
    <w:p w:rsidR="00B6781D" w:rsidRDefault="00B6781D" w:rsidP="00B6781D">
      <w:pPr>
        <w:pStyle w:val="a5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rStyle w:val="a7"/>
          <w:color w:val="000000"/>
        </w:rPr>
        <w:t>ЛИЧНОСТНЫЕ РЕЗУЛЬТАТЫ</w:t>
      </w:r>
    </w:p>
    <w:p w:rsidR="00B6781D" w:rsidRDefault="00B6781D" w:rsidP="00B6781D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000000"/>
        </w:rPr>
        <w:t>Личностные результаты освоения программы учебного предмета «Математика» характеризуются:</w:t>
      </w:r>
    </w:p>
    <w:p w:rsidR="00B6781D" w:rsidRDefault="00B6781D" w:rsidP="00B6781D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7"/>
          <w:color w:val="333333"/>
        </w:rPr>
        <w:t>Гражданское воспитание:</w:t>
      </w:r>
    </w:p>
    <w:p w:rsidR="00B6781D" w:rsidRDefault="00B6781D" w:rsidP="00B6781D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proofErr w:type="spellStart"/>
      <w:r>
        <w:rPr>
          <w:color w:val="000000"/>
        </w:rPr>
        <w:t>сформированностью</w:t>
      </w:r>
      <w:proofErr w:type="spellEnd"/>
      <w:r>
        <w:rPr>
          <w:color w:val="000000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B6781D" w:rsidRDefault="00B6781D" w:rsidP="00B6781D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7"/>
          <w:color w:val="000000"/>
        </w:rPr>
        <w:t>Патриотическое воспитание:</w:t>
      </w:r>
    </w:p>
    <w:p w:rsidR="00B6781D" w:rsidRDefault="00B6781D" w:rsidP="00B6781D">
      <w:pPr>
        <w:pStyle w:val="a5"/>
        <w:shd w:val="clear" w:color="auto" w:fill="FFFFFF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proofErr w:type="spellStart"/>
      <w:r>
        <w:rPr>
          <w:color w:val="000000"/>
        </w:rPr>
        <w:t>сформированностью</w:t>
      </w:r>
      <w:proofErr w:type="spellEnd"/>
      <w:r>
        <w:rPr>
          <w:color w:val="000000"/>
        </w:rPr>
        <w:t xml:space="preserve"> российской гражданской идентичности, уважения к прошлому и настоящему российской математики, 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B6781D" w:rsidRDefault="00B6781D" w:rsidP="00B6781D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7"/>
          <w:color w:val="000000"/>
        </w:rPr>
        <w:t>Духовно-нравственного воспитания:</w:t>
      </w:r>
    </w:p>
    <w:p w:rsidR="00B6781D" w:rsidRDefault="00B6781D" w:rsidP="00B6781D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000000"/>
        </w:rPr>
        <w:t xml:space="preserve">осознанием духовных ценностей российского народа; </w:t>
      </w:r>
      <w:proofErr w:type="spellStart"/>
      <w:r>
        <w:rPr>
          <w:color w:val="000000"/>
        </w:rPr>
        <w:t>сформированностью</w:t>
      </w:r>
      <w:proofErr w:type="spellEnd"/>
      <w:r>
        <w:rPr>
          <w:color w:val="000000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B6781D" w:rsidRDefault="00B6781D" w:rsidP="00B6781D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7"/>
          <w:color w:val="000000"/>
        </w:rPr>
        <w:t>Эстетическое воспитание:</w:t>
      </w:r>
    </w:p>
    <w:p w:rsidR="00B6781D" w:rsidRDefault="00B6781D" w:rsidP="00B6781D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000000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B6781D" w:rsidRDefault="00B6781D" w:rsidP="00B6781D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7"/>
          <w:color w:val="000000"/>
        </w:rPr>
        <w:t>Физическое воспитание:</w:t>
      </w:r>
    </w:p>
    <w:p w:rsidR="00B6781D" w:rsidRDefault="00B6781D" w:rsidP="00B6781D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proofErr w:type="spellStart"/>
      <w:r>
        <w:rPr>
          <w:color w:val="000000"/>
        </w:rPr>
        <w:t>сформированностью</w:t>
      </w:r>
      <w:proofErr w:type="spellEnd"/>
      <w:r>
        <w:rPr>
          <w:color w:val="000000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B6781D" w:rsidRDefault="00B6781D" w:rsidP="00B6781D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7"/>
          <w:color w:val="000000"/>
        </w:rPr>
        <w:lastRenderedPageBreak/>
        <w:t>Трудовое воспитание:</w:t>
      </w:r>
    </w:p>
    <w:p w:rsidR="00B6781D" w:rsidRDefault="00B6781D" w:rsidP="00B6781D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000000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:rsidR="00B6781D" w:rsidRDefault="00B6781D" w:rsidP="00B6781D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7"/>
          <w:color w:val="000000"/>
        </w:rPr>
        <w:t>Экологическое воспитание:</w:t>
      </w:r>
    </w:p>
    <w:p w:rsidR="00B6781D" w:rsidRDefault="00B6781D" w:rsidP="00B6781D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proofErr w:type="spellStart"/>
      <w:r>
        <w:rPr>
          <w:color w:val="000000"/>
        </w:rPr>
        <w:t>сформированностью</w:t>
      </w:r>
      <w:proofErr w:type="spellEnd"/>
      <w:r>
        <w:rPr>
          <w:color w:val="000000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 области окружающей среды, планирования поступков и оценки их возможных последствий для окружающей среды.</w:t>
      </w:r>
    </w:p>
    <w:p w:rsidR="00B6781D" w:rsidRDefault="00B6781D" w:rsidP="00B6781D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rStyle w:val="a7"/>
          <w:color w:val="000000"/>
        </w:rPr>
        <w:t>Ценности научного познания:</w:t>
      </w:r>
    </w:p>
    <w:p w:rsidR="00B6781D" w:rsidRDefault="00B6781D" w:rsidP="00B6781D">
      <w:pPr>
        <w:pStyle w:val="a5"/>
        <w:spacing w:before="0" w:after="0"/>
        <w:ind w:firstLine="567"/>
        <w:jc w:val="both"/>
        <w:rPr>
          <w:color w:val="333333"/>
          <w:sz w:val="21"/>
          <w:szCs w:val="21"/>
        </w:rPr>
      </w:pPr>
      <w:proofErr w:type="spellStart"/>
      <w:r>
        <w:rPr>
          <w:color w:val="000000"/>
        </w:rPr>
        <w:t>сформированностью</w:t>
      </w:r>
      <w:proofErr w:type="spellEnd"/>
      <w:r>
        <w:rPr>
          <w:color w:val="000000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19221B" w:rsidRPr="00F77A30" w:rsidRDefault="0019221B" w:rsidP="0019221B">
      <w:pPr>
        <w:spacing w:beforeAutospacing="1" w:after="0" w:line="240" w:lineRule="auto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F77A30">
        <w:rPr>
          <w:rFonts w:eastAsia="Times New Roman"/>
          <w:b/>
          <w:bCs/>
          <w:color w:val="333333"/>
          <w:sz w:val="24"/>
          <w:szCs w:val="24"/>
          <w:lang w:eastAsia="ru-RU"/>
        </w:rPr>
        <w:t>МЕТАПРЕДМЕТНЫЕ РЕЗУЛЬТАТЫ</w:t>
      </w:r>
    </w:p>
    <w:p w:rsidR="00656553" w:rsidRPr="00656553" w:rsidRDefault="00656553" w:rsidP="00656553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proofErr w:type="spellStart"/>
      <w:r w:rsidRPr="00656553">
        <w:rPr>
          <w:rFonts w:eastAsia="Times New Roman"/>
          <w:sz w:val="24"/>
          <w:szCs w:val="24"/>
          <w:lang w:eastAsia="ru-RU"/>
        </w:rPr>
        <w:t>Метапредметные</w:t>
      </w:r>
      <w:proofErr w:type="spellEnd"/>
      <w:r w:rsidRPr="00656553">
        <w:rPr>
          <w:rFonts w:eastAsia="Times New Roman"/>
          <w:sz w:val="24"/>
          <w:szCs w:val="24"/>
          <w:lang w:eastAsia="ru-RU"/>
        </w:rPr>
        <w:t xml:space="preserve"> результаты освоения программы учебного предмета «Математика» характеризуются овладением универсальными </w:t>
      </w:r>
      <w:r w:rsidRPr="00656553">
        <w:rPr>
          <w:rFonts w:eastAsia="Times New Roman"/>
          <w:b/>
          <w:bCs/>
          <w:i/>
          <w:iCs/>
          <w:sz w:val="24"/>
          <w:szCs w:val="24"/>
          <w:lang w:eastAsia="ru-RU"/>
        </w:rPr>
        <w:t>познавательными</w:t>
      </w:r>
      <w:r w:rsidRPr="00656553">
        <w:rPr>
          <w:rFonts w:eastAsia="Times New Roman"/>
          <w:i/>
          <w:iCs/>
          <w:sz w:val="24"/>
          <w:szCs w:val="24"/>
          <w:lang w:eastAsia="ru-RU"/>
        </w:rPr>
        <w:t> действиями, универсальными коммуникативными действиями, универсальными регулятивными действиями.</w:t>
      </w:r>
    </w:p>
    <w:p w:rsidR="00656553" w:rsidRPr="00656553" w:rsidRDefault="00656553" w:rsidP="00656553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656553">
        <w:rPr>
          <w:rFonts w:eastAsia="Times New Roman"/>
          <w:sz w:val="24"/>
          <w:szCs w:val="24"/>
          <w:lang w:eastAsia="ru-RU"/>
        </w:rPr>
        <w:t>1) </w:t>
      </w:r>
      <w:r w:rsidRPr="00656553">
        <w:rPr>
          <w:rFonts w:eastAsia="Times New Roman"/>
          <w:i/>
          <w:iCs/>
          <w:sz w:val="24"/>
          <w:szCs w:val="24"/>
          <w:lang w:eastAsia="ru-RU"/>
        </w:rPr>
        <w:t>Универсальные </w:t>
      </w:r>
      <w:r w:rsidRPr="00656553">
        <w:rPr>
          <w:rFonts w:eastAsia="Times New Roman"/>
          <w:b/>
          <w:bCs/>
          <w:i/>
          <w:iCs/>
          <w:sz w:val="24"/>
          <w:szCs w:val="24"/>
          <w:lang w:eastAsia="ru-RU"/>
        </w:rPr>
        <w:t>познавательные</w:t>
      </w:r>
      <w:r w:rsidRPr="00656553">
        <w:rPr>
          <w:rFonts w:eastAsia="Times New Roman"/>
          <w:i/>
          <w:iCs/>
          <w:sz w:val="24"/>
          <w:szCs w:val="24"/>
          <w:lang w:eastAsia="ru-RU"/>
        </w:rPr>
        <w:t xml:space="preserve"> действия, обеспечивают формирование </w:t>
      </w:r>
      <w:proofErr w:type="gramStart"/>
      <w:r w:rsidRPr="00656553">
        <w:rPr>
          <w:rFonts w:eastAsia="Times New Roman"/>
          <w:i/>
          <w:iCs/>
          <w:sz w:val="24"/>
          <w:szCs w:val="24"/>
          <w:lang w:eastAsia="ru-RU"/>
        </w:rPr>
        <w:t>базовых когнитивных процессов</w:t>
      </w:r>
      <w:proofErr w:type="gramEnd"/>
      <w:r w:rsidRPr="00656553">
        <w:rPr>
          <w:rFonts w:eastAsia="Times New Roman"/>
          <w:i/>
          <w:iCs/>
          <w:sz w:val="24"/>
          <w:szCs w:val="24"/>
          <w:lang w:eastAsia="ru-RU"/>
        </w:rPr>
        <w:t xml:space="preserve">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656553">
        <w:rPr>
          <w:rFonts w:eastAsia="Times New Roman"/>
          <w:sz w:val="24"/>
          <w:szCs w:val="24"/>
          <w:lang w:eastAsia="ru-RU"/>
        </w:rPr>
        <w:t>.</w:t>
      </w:r>
    </w:p>
    <w:p w:rsidR="00656553" w:rsidRPr="00656553" w:rsidRDefault="00656553" w:rsidP="00656553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656553">
        <w:rPr>
          <w:rFonts w:eastAsia="Times New Roman"/>
          <w:b/>
          <w:bCs/>
          <w:sz w:val="24"/>
          <w:szCs w:val="24"/>
          <w:lang w:eastAsia="ru-RU"/>
        </w:rPr>
        <w:t>Базовые логические действия:</w:t>
      </w:r>
    </w:p>
    <w:p w:rsidR="00656553" w:rsidRPr="00656553" w:rsidRDefault="00656553" w:rsidP="00656553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656553">
        <w:rPr>
          <w:rFonts w:eastAsia="Times New Roman"/>
          <w:sz w:val="24"/>
          <w:szCs w:val="24"/>
          <w:lang w:eastAsia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656553" w:rsidRPr="00656553" w:rsidRDefault="00656553" w:rsidP="00656553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656553">
        <w:rPr>
          <w:rFonts w:eastAsia="Times New Roman"/>
          <w:sz w:val="24"/>
          <w:szCs w:val="24"/>
          <w:lang w:eastAsia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656553" w:rsidRPr="00656553" w:rsidRDefault="00656553" w:rsidP="00656553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656553">
        <w:rPr>
          <w:rFonts w:eastAsia="Times New Roman"/>
          <w:sz w:val="24"/>
          <w:szCs w:val="24"/>
          <w:lang w:eastAsia="ru-RU"/>
        </w:rPr>
        <w:t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</w:t>
      </w:r>
    </w:p>
    <w:p w:rsidR="00656553" w:rsidRPr="00656553" w:rsidRDefault="00656553" w:rsidP="00656553">
      <w:pPr>
        <w:numPr>
          <w:ilvl w:val="0"/>
          <w:numId w:val="7"/>
        </w:numPr>
        <w:spacing w:before="100" w:beforeAutospacing="1" w:after="75" w:line="240" w:lineRule="auto"/>
        <w:ind w:left="0"/>
        <w:jc w:val="both"/>
        <w:rPr>
          <w:rFonts w:eastAsia="Times New Roman"/>
          <w:sz w:val="24"/>
          <w:szCs w:val="24"/>
          <w:lang w:eastAsia="ru-RU"/>
        </w:rPr>
      </w:pPr>
      <w:r w:rsidRPr="00656553">
        <w:rPr>
          <w:rFonts w:eastAsia="Times New Roman"/>
          <w:sz w:val="24"/>
          <w:szCs w:val="24"/>
          <w:lang w:eastAsia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656553" w:rsidRPr="00656553" w:rsidRDefault="00656553" w:rsidP="00656553">
      <w:pPr>
        <w:numPr>
          <w:ilvl w:val="0"/>
          <w:numId w:val="7"/>
        </w:numPr>
        <w:spacing w:before="100" w:beforeAutospacing="1" w:after="75" w:line="240" w:lineRule="auto"/>
        <w:ind w:left="0"/>
        <w:jc w:val="both"/>
        <w:rPr>
          <w:rFonts w:eastAsia="Times New Roman"/>
          <w:sz w:val="24"/>
          <w:szCs w:val="24"/>
          <w:lang w:eastAsia="ru-RU"/>
        </w:rPr>
      </w:pPr>
      <w:r w:rsidRPr="00656553">
        <w:rPr>
          <w:rFonts w:eastAsia="Times New Roman"/>
          <w:sz w:val="24"/>
          <w:szCs w:val="24"/>
          <w:lang w:eastAsia="ru-RU"/>
        </w:rPr>
        <w:lastRenderedPageBreak/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656553">
        <w:rPr>
          <w:rFonts w:eastAsia="Times New Roman"/>
          <w:sz w:val="24"/>
          <w:szCs w:val="24"/>
          <w:lang w:eastAsia="ru-RU"/>
        </w:rPr>
        <w:t>контрпримеры</w:t>
      </w:r>
      <w:proofErr w:type="spellEnd"/>
      <w:r w:rsidRPr="00656553">
        <w:rPr>
          <w:rFonts w:eastAsia="Times New Roman"/>
          <w:sz w:val="24"/>
          <w:szCs w:val="24"/>
          <w:lang w:eastAsia="ru-RU"/>
        </w:rPr>
        <w:t>; обосновывать собственные суждения и выводы;</w:t>
      </w:r>
    </w:p>
    <w:p w:rsidR="00656553" w:rsidRPr="00656553" w:rsidRDefault="00656553" w:rsidP="00656553">
      <w:pPr>
        <w:numPr>
          <w:ilvl w:val="0"/>
          <w:numId w:val="7"/>
        </w:numPr>
        <w:spacing w:beforeAutospacing="1" w:after="0" w:line="240" w:lineRule="auto"/>
        <w:ind w:left="0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656553">
        <w:rPr>
          <w:rFonts w:eastAsia="Times New Roman"/>
          <w:sz w:val="24"/>
          <w:szCs w:val="24"/>
          <w:lang w:eastAsia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56553" w:rsidRPr="00656553" w:rsidRDefault="00656553" w:rsidP="00656553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656553">
        <w:rPr>
          <w:rFonts w:eastAsia="Times New Roman"/>
          <w:b/>
          <w:bCs/>
          <w:sz w:val="24"/>
          <w:szCs w:val="24"/>
          <w:lang w:eastAsia="ru-RU"/>
        </w:rPr>
        <w:t>Базовые исследовательские действия:</w:t>
      </w:r>
    </w:p>
    <w:p w:rsidR="00656553" w:rsidRPr="00656553" w:rsidRDefault="00656553" w:rsidP="00656553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656553">
        <w:rPr>
          <w:rFonts w:eastAsia="Times New Roman"/>
          <w:sz w:val="24"/>
          <w:szCs w:val="24"/>
          <w:lang w:eastAsia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656553" w:rsidRPr="00656553" w:rsidRDefault="00656553" w:rsidP="00656553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656553">
        <w:rPr>
          <w:rFonts w:eastAsia="Times New Roman"/>
          <w:sz w:val="24"/>
          <w:szCs w:val="24"/>
          <w:lang w:eastAsia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656553" w:rsidRPr="00656553" w:rsidRDefault="00656553" w:rsidP="00656553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656553">
        <w:rPr>
          <w:rFonts w:eastAsia="Times New Roman"/>
          <w:sz w:val="24"/>
          <w:szCs w:val="24"/>
          <w:lang w:eastAsia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656553" w:rsidRPr="00656553" w:rsidRDefault="00656553" w:rsidP="00656553">
      <w:pPr>
        <w:numPr>
          <w:ilvl w:val="0"/>
          <w:numId w:val="8"/>
        </w:numPr>
        <w:spacing w:beforeAutospacing="1" w:after="0" w:line="240" w:lineRule="auto"/>
        <w:ind w:left="0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656553">
        <w:rPr>
          <w:rFonts w:eastAsia="Times New Roman"/>
          <w:sz w:val="24"/>
          <w:szCs w:val="24"/>
          <w:lang w:eastAsia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656553" w:rsidRPr="00656553" w:rsidRDefault="00656553" w:rsidP="00656553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656553">
        <w:rPr>
          <w:rFonts w:eastAsia="Times New Roman"/>
          <w:b/>
          <w:bCs/>
          <w:sz w:val="24"/>
          <w:szCs w:val="24"/>
          <w:lang w:eastAsia="ru-RU"/>
        </w:rPr>
        <w:t>Работа с информацией:</w:t>
      </w:r>
    </w:p>
    <w:p w:rsidR="00656553" w:rsidRPr="00656553" w:rsidRDefault="00656553" w:rsidP="00656553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656553">
        <w:rPr>
          <w:rFonts w:eastAsia="Times New Roman"/>
          <w:sz w:val="24"/>
          <w:szCs w:val="24"/>
          <w:lang w:eastAsia="ru-RU"/>
        </w:rPr>
        <w:t>выявлять дефициты информации, данных, необходимых для ответа на вопрос и для решения задачи;</w:t>
      </w:r>
    </w:p>
    <w:p w:rsidR="00656553" w:rsidRPr="00656553" w:rsidRDefault="00656553" w:rsidP="00656553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656553">
        <w:rPr>
          <w:rFonts w:eastAsia="Times New Roman"/>
          <w:sz w:val="24"/>
          <w:szCs w:val="24"/>
          <w:lang w:eastAsia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656553" w:rsidRPr="00656553" w:rsidRDefault="00656553" w:rsidP="00656553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656553">
        <w:rPr>
          <w:rFonts w:eastAsia="Times New Roman"/>
          <w:sz w:val="24"/>
          <w:szCs w:val="24"/>
          <w:lang w:eastAsia="ru-RU"/>
        </w:rPr>
        <w:t>структурировать информацию, представлять её в различных формах, иллюстрировать графически;</w:t>
      </w:r>
    </w:p>
    <w:p w:rsidR="00656553" w:rsidRPr="00656553" w:rsidRDefault="00656553" w:rsidP="00656553">
      <w:pPr>
        <w:numPr>
          <w:ilvl w:val="0"/>
          <w:numId w:val="9"/>
        </w:numPr>
        <w:spacing w:beforeAutospacing="1" w:after="0" w:line="240" w:lineRule="auto"/>
        <w:ind w:left="0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656553">
        <w:rPr>
          <w:rFonts w:eastAsia="Times New Roman"/>
          <w:sz w:val="24"/>
          <w:szCs w:val="24"/>
          <w:lang w:eastAsia="ru-RU"/>
        </w:rPr>
        <w:t>оценивать надёжность информации по самостоятельно сформулированным критериям.</w:t>
      </w:r>
    </w:p>
    <w:p w:rsidR="00656553" w:rsidRPr="00656553" w:rsidRDefault="00656553" w:rsidP="00656553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656553">
        <w:rPr>
          <w:rFonts w:eastAsia="Times New Roman"/>
          <w:sz w:val="24"/>
          <w:szCs w:val="24"/>
          <w:lang w:eastAsia="ru-RU"/>
        </w:rPr>
        <w:t>2) </w:t>
      </w:r>
      <w:r w:rsidRPr="00656553">
        <w:rPr>
          <w:rFonts w:eastAsia="Times New Roman"/>
          <w:i/>
          <w:iCs/>
          <w:sz w:val="24"/>
          <w:szCs w:val="24"/>
          <w:lang w:eastAsia="ru-RU"/>
        </w:rPr>
        <w:t>Универсальные </w:t>
      </w:r>
      <w:r w:rsidRPr="00656553">
        <w:rPr>
          <w:rFonts w:eastAsia="Times New Roman"/>
          <w:b/>
          <w:bCs/>
          <w:i/>
          <w:iCs/>
          <w:sz w:val="24"/>
          <w:szCs w:val="24"/>
          <w:lang w:eastAsia="ru-RU"/>
        </w:rPr>
        <w:t>коммуникативные </w:t>
      </w:r>
      <w:r w:rsidRPr="00656553">
        <w:rPr>
          <w:rFonts w:eastAsia="Times New Roman"/>
          <w:i/>
          <w:iCs/>
          <w:sz w:val="24"/>
          <w:szCs w:val="24"/>
          <w:lang w:eastAsia="ru-RU"/>
        </w:rPr>
        <w:t xml:space="preserve">действия, обеспечивают </w:t>
      </w:r>
      <w:proofErr w:type="spellStart"/>
      <w:r w:rsidRPr="00656553">
        <w:rPr>
          <w:rFonts w:eastAsia="Times New Roman"/>
          <w:i/>
          <w:iCs/>
          <w:sz w:val="24"/>
          <w:szCs w:val="24"/>
          <w:lang w:eastAsia="ru-RU"/>
        </w:rPr>
        <w:t>сформированность</w:t>
      </w:r>
      <w:proofErr w:type="spellEnd"/>
      <w:r w:rsidRPr="00656553">
        <w:rPr>
          <w:rFonts w:eastAsia="Times New Roman"/>
          <w:i/>
          <w:iCs/>
          <w:sz w:val="24"/>
          <w:szCs w:val="24"/>
          <w:lang w:eastAsia="ru-RU"/>
        </w:rPr>
        <w:t xml:space="preserve"> социальных навыков обучающихся.</w:t>
      </w:r>
    </w:p>
    <w:p w:rsidR="00656553" w:rsidRPr="00656553" w:rsidRDefault="00656553" w:rsidP="00656553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656553">
        <w:rPr>
          <w:rFonts w:eastAsia="Times New Roman"/>
          <w:b/>
          <w:bCs/>
          <w:sz w:val="24"/>
          <w:szCs w:val="24"/>
          <w:lang w:eastAsia="ru-RU"/>
        </w:rPr>
        <w:t>Общение:</w:t>
      </w:r>
    </w:p>
    <w:p w:rsidR="00656553" w:rsidRPr="00656553" w:rsidRDefault="00656553" w:rsidP="00656553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656553">
        <w:rPr>
          <w:rFonts w:eastAsia="Times New Roman"/>
          <w:sz w:val="24"/>
          <w:szCs w:val="24"/>
          <w:lang w:eastAsia="ru-RU"/>
        </w:rPr>
        <w:t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656553" w:rsidRPr="00656553" w:rsidRDefault="00656553" w:rsidP="00656553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656553">
        <w:rPr>
          <w:rFonts w:eastAsia="Times New Roman"/>
          <w:sz w:val="24"/>
          <w:szCs w:val="24"/>
          <w:lang w:eastAsia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656553" w:rsidRPr="00656553" w:rsidRDefault="00656553" w:rsidP="00656553">
      <w:pPr>
        <w:numPr>
          <w:ilvl w:val="0"/>
          <w:numId w:val="10"/>
        </w:numPr>
        <w:spacing w:beforeAutospacing="1" w:after="0" w:line="240" w:lineRule="auto"/>
        <w:ind w:left="0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656553">
        <w:rPr>
          <w:rFonts w:eastAsia="Times New Roman"/>
          <w:sz w:val="24"/>
          <w:szCs w:val="24"/>
          <w:lang w:eastAsia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656553" w:rsidRPr="00656553" w:rsidRDefault="00656553" w:rsidP="00656553">
      <w:pPr>
        <w:spacing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656553">
        <w:rPr>
          <w:rFonts w:eastAsia="Times New Roman"/>
          <w:b/>
          <w:bCs/>
          <w:sz w:val="24"/>
          <w:szCs w:val="24"/>
          <w:lang w:eastAsia="ru-RU"/>
        </w:rPr>
        <w:t>Сотрудничество:</w:t>
      </w:r>
    </w:p>
    <w:p w:rsidR="00656553" w:rsidRPr="00656553" w:rsidRDefault="00656553" w:rsidP="00656553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656553">
        <w:rPr>
          <w:rFonts w:eastAsia="Times New Roman"/>
          <w:sz w:val="24"/>
          <w:szCs w:val="24"/>
          <w:lang w:eastAsia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656553" w:rsidRPr="00656553" w:rsidRDefault="00656553" w:rsidP="00656553">
      <w:pPr>
        <w:numPr>
          <w:ilvl w:val="0"/>
          <w:numId w:val="11"/>
        </w:numPr>
        <w:spacing w:beforeAutospacing="1" w:after="0" w:line="240" w:lineRule="auto"/>
        <w:ind w:left="0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656553">
        <w:rPr>
          <w:rFonts w:eastAsia="Times New Roman"/>
          <w:sz w:val="24"/>
          <w:szCs w:val="24"/>
          <w:lang w:eastAsia="ru-RU"/>
        </w:rPr>
        <w:lastRenderedPageBreak/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656553" w:rsidRPr="00656553" w:rsidRDefault="00656553" w:rsidP="00656553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656553">
        <w:rPr>
          <w:rFonts w:eastAsia="Times New Roman"/>
          <w:sz w:val="24"/>
          <w:szCs w:val="24"/>
          <w:lang w:eastAsia="ru-RU"/>
        </w:rPr>
        <w:t>3) </w:t>
      </w:r>
      <w:r w:rsidRPr="00656553">
        <w:rPr>
          <w:rFonts w:eastAsia="Times New Roman"/>
          <w:i/>
          <w:iCs/>
          <w:sz w:val="24"/>
          <w:szCs w:val="24"/>
          <w:lang w:eastAsia="ru-RU"/>
        </w:rPr>
        <w:t>Универсальные </w:t>
      </w:r>
      <w:r w:rsidRPr="00656553">
        <w:rPr>
          <w:rFonts w:eastAsia="Times New Roman"/>
          <w:b/>
          <w:bCs/>
          <w:i/>
          <w:iCs/>
          <w:sz w:val="24"/>
          <w:szCs w:val="24"/>
          <w:lang w:eastAsia="ru-RU"/>
        </w:rPr>
        <w:t>регулятивные </w:t>
      </w:r>
      <w:r w:rsidRPr="00656553">
        <w:rPr>
          <w:rFonts w:eastAsia="Times New Roman"/>
          <w:i/>
          <w:iCs/>
          <w:sz w:val="24"/>
          <w:szCs w:val="24"/>
          <w:lang w:eastAsia="ru-RU"/>
        </w:rPr>
        <w:t>действия, обеспечивают формирование смысловых установок и жизненных навыков личности</w:t>
      </w:r>
      <w:r w:rsidRPr="00656553">
        <w:rPr>
          <w:rFonts w:eastAsia="Times New Roman"/>
          <w:sz w:val="24"/>
          <w:szCs w:val="24"/>
          <w:lang w:eastAsia="ru-RU"/>
        </w:rPr>
        <w:t>.</w:t>
      </w:r>
    </w:p>
    <w:p w:rsidR="00656553" w:rsidRPr="00656553" w:rsidRDefault="00656553" w:rsidP="00656553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656553">
        <w:rPr>
          <w:rFonts w:eastAsia="Times New Roman"/>
          <w:b/>
          <w:bCs/>
          <w:sz w:val="24"/>
          <w:szCs w:val="24"/>
          <w:lang w:eastAsia="ru-RU"/>
        </w:rPr>
        <w:t>Самоорганизация:</w:t>
      </w:r>
    </w:p>
    <w:p w:rsidR="00656553" w:rsidRPr="00656553" w:rsidRDefault="00656553" w:rsidP="00656553">
      <w:pPr>
        <w:spacing w:beforeAutospacing="1"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656553">
        <w:rPr>
          <w:rFonts w:eastAsia="Times New Roman"/>
          <w:sz w:val="24"/>
          <w:szCs w:val="24"/>
          <w:lang w:eastAsia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656553" w:rsidRPr="00656553" w:rsidRDefault="00656553" w:rsidP="00656553">
      <w:pPr>
        <w:spacing w:after="0" w:line="240" w:lineRule="auto"/>
        <w:ind w:firstLine="567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656553">
        <w:rPr>
          <w:rFonts w:eastAsia="Times New Roman"/>
          <w:b/>
          <w:bCs/>
          <w:sz w:val="24"/>
          <w:szCs w:val="24"/>
          <w:lang w:eastAsia="ru-RU"/>
        </w:rPr>
        <w:t>Самоконтроль:</w:t>
      </w:r>
    </w:p>
    <w:p w:rsidR="00656553" w:rsidRPr="00656553" w:rsidRDefault="00656553" w:rsidP="00656553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656553">
        <w:rPr>
          <w:rFonts w:eastAsia="Times New Roman"/>
          <w:sz w:val="24"/>
          <w:szCs w:val="24"/>
          <w:lang w:eastAsia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656553" w:rsidRPr="00656553" w:rsidRDefault="00656553" w:rsidP="00656553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656553">
        <w:rPr>
          <w:rFonts w:eastAsia="Times New Roman"/>
          <w:sz w:val="24"/>
          <w:szCs w:val="24"/>
          <w:lang w:eastAsia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656553" w:rsidRPr="00656553" w:rsidRDefault="00656553" w:rsidP="00656553">
      <w:pPr>
        <w:numPr>
          <w:ilvl w:val="0"/>
          <w:numId w:val="12"/>
        </w:numPr>
        <w:spacing w:beforeAutospacing="1" w:after="0" w:line="240" w:lineRule="auto"/>
        <w:ind w:left="0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656553">
        <w:rPr>
          <w:rFonts w:eastAsia="Times New Roman"/>
          <w:sz w:val="24"/>
          <w:szCs w:val="24"/>
          <w:lang w:eastAsia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656553">
        <w:rPr>
          <w:rFonts w:eastAsia="Times New Roman"/>
          <w:sz w:val="24"/>
          <w:szCs w:val="24"/>
          <w:lang w:eastAsia="ru-RU"/>
        </w:rPr>
        <w:t>недостижения</w:t>
      </w:r>
      <w:proofErr w:type="spellEnd"/>
      <w:r w:rsidRPr="00656553">
        <w:rPr>
          <w:rFonts w:eastAsia="Times New Roman"/>
          <w:sz w:val="24"/>
          <w:szCs w:val="24"/>
          <w:lang w:eastAsia="ru-RU"/>
        </w:rPr>
        <w:t xml:space="preserve"> результатов деятельности, находить ошибку, давать оценку приобретённому опыту.</w:t>
      </w:r>
    </w:p>
    <w:p w:rsidR="0019221B" w:rsidRPr="00F77A30" w:rsidRDefault="0019221B" w:rsidP="0019221B">
      <w:pPr>
        <w:spacing w:beforeAutospacing="1" w:after="0" w:line="240" w:lineRule="auto"/>
        <w:jc w:val="both"/>
        <w:rPr>
          <w:rFonts w:eastAsia="Times New Roman"/>
          <w:color w:val="333333"/>
          <w:sz w:val="21"/>
          <w:szCs w:val="21"/>
          <w:lang w:eastAsia="ru-RU"/>
        </w:rPr>
      </w:pPr>
      <w:r w:rsidRPr="00F77A30">
        <w:rPr>
          <w:rFonts w:eastAsia="Times New Roman"/>
          <w:b/>
          <w:bCs/>
          <w:color w:val="333333"/>
          <w:sz w:val="24"/>
          <w:szCs w:val="24"/>
          <w:lang w:eastAsia="ru-RU"/>
        </w:rPr>
        <w:t>ПРЕДМЕТНЫЕ РЕЗУЛЬТАТЫ</w:t>
      </w:r>
    </w:p>
    <w:p w:rsidR="00656553" w:rsidRDefault="00656553" w:rsidP="00656553">
      <w:pPr>
        <w:pStyle w:val="a5"/>
        <w:spacing w:before="0" w:after="0" w:afterAutospacing="0"/>
        <w:jc w:val="both"/>
        <w:rPr>
          <w:color w:val="333333"/>
          <w:sz w:val="21"/>
          <w:szCs w:val="21"/>
        </w:rPr>
      </w:pPr>
      <w:bookmarkStart w:id="2" w:name="_Toc124426249"/>
      <w:bookmarkEnd w:id="2"/>
      <w:r>
        <w:rPr>
          <w:rStyle w:val="a7"/>
          <w:color w:val="000000"/>
        </w:rPr>
        <w:t>10 КЛАСС</w:t>
      </w:r>
    </w:p>
    <w:p w:rsidR="00656553" w:rsidRDefault="00656553" w:rsidP="00656553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000000"/>
        </w:rPr>
        <w:t>Читать и строить таблицы и диаграммы.</w:t>
      </w:r>
    </w:p>
    <w:p w:rsidR="00656553" w:rsidRDefault="00656553" w:rsidP="00656553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000000"/>
        </w:rPr>
        <w:t>Оперировать понятиями: среднее арифметическое, медиана, наибольшее, наименьшее значение, размах массива числовых данных.</w:t>
      </w:r>
    </w:p>
    <w:p w:rsidR="00656553" w:rsidRDefault="00656553" w:rsidP="00656553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000000"/>
        </w:rPr>
        <w:t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</w:t>
      </w:r>
    </w:p>
    <w:p w:rsidR="00656553" w:rsidRDefault="00656553" w:rsidP="00656553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000000"/>
        </w:rPr>
        <w:t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</w:t>
      </w:r>
    </w:p>
    <w:p w:rsidR="00656553" w:rsidRDefault="00656553" w:rsidP="00656553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000000"/>
        </w:rPr>
        <w:t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</w:t>
      </w:r>
    </w:p>
    <w:p w:rsidR="00656553" w:rsidRDefault="00656553" w:rsidP="00656553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000000"/>
        </w:rPr>
        <w:t>Применять комбинаторное правило умножения при решении задач.</w:t>
      </w:r>
    </w:p>
    <w:p w:rsidR="00656553" w:rsidRDefault="00656553" w:rsidP="00656553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000000"/>
        </w:rPr>
        <w:t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</w:t>
      </w:r>
    </w:p>
    <w:p w:rsidR="00656553" w:rsidRDefault="00656553" w:rsidP="00656553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000000"/>
        </w:rPr>
        <w:lastRenderedPageBreak/>
        <w:t>Оперировать понятиями: случайная величина, распределение вероятностей, диаграмма распределения.</w:t>
      </w:r>
    </w:p>
    <w:p w:rsidR="00656553" w:rsidRDefault="00656553" w:rsidP="00656553">
      <w:pPr>
        <w:pStyle w:val="a5"/>
        <w:spacing w:before="0" w:after="0" w:afterAutospacing="0"/>
        <w:jc w:val="both"/>
        <w:rPr>
          <w:color w:val="333333"/>
          <w:sz w:val="21"/>
          <w:szCs w:val="21"/>
        </w:rPr>
      </w:pPr>
      <w:r>
        <w:rPr>
          <w:rStyle w:val="a7"/>
          <w:color w:val="000000"/>
        </w:rPr>
        <w:t>11 КЛАСС</w:t>
      </w:r>
    </w:p>
    <w:p w:rsidR="00656553" w:rsidRDefault="00656553" w:rsidP="00656553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000000"/>
        </w:rPr>
        <w:t>Сравнивать вероятности значений случайной величины по распределению или с помощью диаграмм.</w:t>
      </w:r>
    </w:p>
    <w:p w:rsidR="00656553" w:rsidRDefault="00656553" w:rsidP="00656553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000000"/>
        </w:rPr>
        <w:t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</w:t>
      </w:r>
    </w:p>
    <w:p w:rsidR="00656553" w:rsidRDefault="00656553" w:rsidP="00656553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000000"/>
        </w:rPr>
        <w:t>Иметь представление о законе больших чисел.</w:t>
      </w:r>
    </w:p>
    <w:p w:rsidR="00656553" w:rsidRDefault="00656553" w:rsidP="00656553">
      <w:pPr>
        <w:pStyle w:val="a5"/>
        <w:spacing w:before="0" w:after="0" w:afterAutospacing="0"/>
        <w:ind w:firstLine="567"/>
        <w:jc w:val="both"/>
        <w:rPr>
          <w:color w:val="333333"/>
          <w:sz w:val="21"/>
          <w:szCs w:val="21"/>
        </w:rPr>
      </w:pPr>
      <w:r>
        <w:rPr>
          <w:color w:val="000000"/>
        </w:rPr>
        <w:t>Иметь представление о нормальном распределении.</w:t>
      </w:r>
    </w:p>
    <w:p w:rsidR="0019221B" w:rsidRDefault="0019221B" w:rsidP="0019221B">
      <w:pPr>
        <w:spacing w:beforeAutospacing="1" w:after="0" w:line="240" w:lineRule="auto"/>
        <w:jc w:val="both"/>
        <w:rPr>
          <w:rFonts w:eastAsia="Times New Roman"/>
          <w:b/>
          <w:bCs/>
          <w:color w:val="FF0000"/>
          <w:sz w:val="24"/>
          <w:szCs w:val="24"/>
          <w:lang w:eastAsia="ru-RU"/>
        </w:rPr>
      </w:pPr>
    </w:p>
    <w:p w:rsidR="0019221B" w:rsidRDefault="0019221B" w:rsidP="0019221B">
      <w:pPr>
        <w:spacing w:beforeAutospacing="1" w:after="0" w:line="240" w:lineRule="auto"/>
        <w:jc w:val="both"/>
        <w:rPr>
          <w:rFonts w:eastAsia="Times New Roman"/>
          <w:b/>
          <w:bCs/>
          <w:color w:val="FF0000"/>
          <w:sz w:val="24"/>
          <w:szCs w:val="24"/>
          <w:lang w:eastAsia="ru-RU"/>
        </w:rPr>
      </w:pPr>
    </w:p>
    <w:p w:rsidR="0019221B" w:rsidRDefault="0019221B" w:rsidP="0019221B">
      <w:pPr>
        <w:spacing w:beforeAutospacing="1" w:after="0" w:line="240" w:lineRule="auto"/>
        <w:jc w:val="both"/>
        <w:rPr>
          <w:rFonts w:eastAsia="Times New Roman"/>
          <w:b/>
          <w:bCs/>
          <w:color w:val="FF0000"/>
          <w:sz w:val="24"/>
          <w:szCs w:val="24"/>
          <w:lang w:eastAsia="ru-RU"/>
        </w:rPr>
      </w:pPr>
    </w:p>
    <w:p w:rsidR="0019221B" w:rsidRDefault="0019221B" w:rsidP="0019221B">
      <w:pPr>
        <w:spacing w:beforeAutospacing="1" w:after="0" w:line="240" w:lineRule="auto"/>
        <w:jc w:val="both"/>
        <w:rPr>
          <w:rFonts w:eastAsia="Times New Roman"/>
          <w:b/>
          <w:bCs/>
          <w:color w:val="FF0000"/>
          <w:sz w:val="24"/>
          <w:szCs w:val="24"/>
          <w:lang w:eastAsia="ru-RU"/>
        </w:rPr>
      </w:pPr>
    </w:p>
    <w:p w:rsidR="0019221B" w:rsidRDefault="0019221B" w:rsidP="0019221B">
      <w:pPr>
        <w:spacing w:beforeAutospacing="1" w:after="0" w:line="240" w:lineRule="auto"/>
        <w:jc w:val="both"/>
        <w:rPr>
          <w:rFonts w:eastAsia="Times New Roman"/>
          <w:b/>
          <w:bCs/>
          <w:color w:val="FF0000"/>
          <w:sz w:val="24"/>
          <w:szCs w:val="24"/>
          <w:lang w:eastAsia="ru-RU"/>
        </w:rPr>
      </w:pPr>
    </w:p>
    <w:p w:rsidR="0019221B" w:rsidRDefault="0019221B" w:rsidP="0019221B">
      <w:pPr>
        <w:spacing w:beforeAutospacing="1" w:after="0" w:line="240" w:lineRule="auto"/>
        <w:jc w:val="both"/>
        <w:rPr>
          <w:rFonts w:eastAsia="Times New Roman"/>
          <w:b/>
          <w:bCs/>
          <w:color w:val="FF0000"/>
          <w:sz w:val="24"/>
          <w:szCs w:val="24"/>
          <w:lang w:eastAsia="ru-RU"/>
        </w:rPr>
      </w:pPr>
    </w:p>
    <w:p w:rsidR="0019221B" w:rsidRDefault="0019221B" w:rsidP="0019221B">
      <w:pPr>
        <w:spacing w:beforeAutospacing="1" w:after="0" w:line="240" w:lineRule="auto"/>
        <w:jc w:val="both"/>
        <w:rPr>
          <w:rFonts w:eastAsia="Times New Roman"/>
          <w:b/>
          <w:bCs/>
          <w:color w:val="FF0000"/>
          <w:sz w:val="24"/>
          <w:szCs w:val="24"/>
          <w:lang w:eastAsia="ru-RU"/>
        </w:rPr>
      </w:pPr>
    </w:p>
    <w:p w:rsidR="0019221B" w:rsidRDefault="0019221B" w:rsidP="0019221B">
      <w:pPr>
        <w:spacing w:beforeAutospacing="1" w:after="0" w:line="240" w:lineRule="auto"/>
        <w:jc w:val="both"/>
        <w:rPr>
          <w:rFonts w:eastAsia="Times New Roman"/>
          <w:b/>
          <w:bCs/>
          <w:color w:val="FF0000"/>
          <w:sz w:val="24"/>
          <w:szCs w:val="24"/>
          <w:lang w:eastAsia="ru-RU"/>
        </w:rPr>
      </w:pPr>
    </w:p>
    <w:p w:rsidR="0019221B" w:rsidRDefault="0019221B" w:rsidP="0019221B">
      <w:pPr>
        <w:spacing w:beforeAutospacing="1" w:after="0" w:line="240" w:lineRule="auto"/>
        <w:jc w:val="both"/>
        <w:rPr>
          <w:rFonts w:eastAsia="Times New Roman"/>
          <w:b/>
          <w:bCs/>
          <w:color w:val="FF0000"/>
          <w:sz w:val="24"/>
          <w:szCs w:val="24"/>
          <w:lang w:eastAsia="ru-RU"/>
        </w:rPr>
      </w:pPr>
    </w:p>
    <w:p w:rsidR="0019221B" w:rsidRDefault="0019221B" w:rsidP="0019221B">
      <w:pPr>
        <w:spacing w:beforeAutospacing="1" w:after="0" w:line="240" w:lineRule="auto"/>
        <w:jc w:val="both"/>
        <w:rPr>
          <w:rFonts w:eastAsia="Times New Roman"/>
          <w:b/>
          <w:bCs/>
          <w:color w:val="FF0000"/>
          <w:sz w:val="24"/>
          <w:szCs w:val="24"/>
          <w:lang w:eastAsia="ru-RU"/>
        </w:rPr>
      </w:pPr>
    </w:p>
    <w:p w:rsidR="0019221B" w:rsidRDefault="0019221B" w:rsidP="0019221B">
      <w:pPr>
        <w:spacing w:before="100" w:beforeAutospacing="1" w:after="0" w:line="240" w:lineRule="auto"/>
        <w:jc w:val="both"/>
        <w:rPr>
          <w:rFonts w:eastAsia="Times New Roman"/>
          <w:b/>
          <w:bCs/>
          <w:color w:val="FF0000"/>
          <w:sz w:val="24"/>
          <w:szCs w:val="24"/>
          <w:lang w:eastAsia="ru-RU"/>
        </w:rPr>
        <w:sectPr w:rsidR="0019221B" w:rsidSect="002761B6">
          <w:footerReference w:type="defaul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19221B" w:rsidRDefault="0019221B" w:rsidP="0019221B">
      <w:pPr>
        <w:spacing w:before="100" w:beforeAutospacing="1" w:after="0" w:line="240" w:lineRule="auto"/>
        <w:jc w:val="both"/>
        <w:rPr>
          <w:rFonts w:eastAsia="Times New Roman"/>
          <w:b/>
          <w:bCs/>
          <w:color w:val="FF0000"/>
          <w:sz w:val="24"/>
          <w:szCs w:val="24"/>
          <w:lang w:eastAsia="ru-RU"/>
        </w:rPr>
      </w:pPr>
    </w:p>
    <w:p w:rsidR="0019221B" w:rsidRPr="00F77A30" w:rsidRDefault="0019221B" w:rsidP="0019221B">
      <w:pPr>
        <w:spacing w:after="0" w:line="240" w:lineRule="auto"/>
        <w:ind w:left="120"/>
        <w:jc w:val="center"/>
        <w:rPr>
          <w:rFonts w:eastAsia="Times New Roman"/>
          <w:b/>
          <w:color w:val="auto"/>
          <w:sz w:val="24"/>
          <w:szCs w:val="24"/>
          <w:lang w:eastAsia="ru-RU"/>
        </w:rPr>
      </w:pPr>
      <w:r w:rsidRPr="00F77A30">
        <w:rPr>
          <w:rFonts w:eastAsia="Times New Roman"/>
          <w:b/>
          <w:color w:val="auto"/>
          <w:sz w:val="24"/>
          <w:szCs w:val="24"/>
          <w:lang w:eastAsia="ru-RU"/>
        </w:rPr>
        <w:t xml:space="preserve">4. ТЕМАТИЧЕСКОЕ ПЛАНИРОВАНИЕ </w:t>
      </w:r>
    </w:p>
    <w:p w:rsidR="0019221B" w:rsidRPr="00F77A30" w:rsidRDefault="0019221B" w:rsidP="0019221B">
      <w:pPr>
        <w:spacing w:after="0" w:line="240" w:lineRule="auto"/>
        <w:ind w:left="120"/>
        <w:jc w:val="center"/>
        <w:rPr>
          <w:rFonts w:eastAsia="Times New Roman"/>
          <w:b/>
          <w:color w:val="auto"/>
          <w:sz w:val="24"/>
          <w:szCs w:val="24"/>
          <w:lang w:eastAsia="ru-RU"/>
        </w:rPr>
      </w:pPr>
    </w:p>
    <w:p w:rsidR="00656553" w:rsidRDefault="00656553" w:rsidP="00656553">
      <w:pPr>
        <w:spacing w:after="0" w:line="240" w:lineRule="auto"/>
        <w:rPr>
          <w:rFonts w:eastAsia="Times New Roman"/>
          <w:b/>
          <w:bCs/>
          <w:caps/>
          <w:color w:val="auto"/>
          <w:sz w:val="24"/>
          <w:szCs w:val="24"/>
          <w:lang w:eastAsia="ru-RU"/>
        </w:rPr>
      </w:pPr>
      <w:r w:rsidRPr="009136E1">
        <w:rPr>
          <w:rFonts w:eastAsia="Times New Roman"/>
          <w:b/>
          <w:bCs/>
          <w:caps/>
          <w:color w:val="auto"/>
          <w:sz w:val="24"/>
          <w:szCs w:val="24"/>
          <w:lang w:eastAsia="ru-RU"/>
        </w:rPr>
        <w:t>10 КЛАСС</w:t>
      </w:r>
    </w:p>
    <w:p w:rsidR="0019221B" w:rsidRDefault="0019221B" w:rsidP="0019221B">
      <w:pPr>
        <w:spacing w:after="0" w:line="240" w:lineRule="auto"/>
        <w:ind w:left="120"/>
        <w:jc w:val="center"/>
        <w:rPr>
          <w:rFonts w:eastAsia="Times New Roman"/>
          <w:b/>
          <w:color w:val="auto"/>
          <w:sz w:val="24"/>
          <w:szCs w:val="24"/>
          <w:lang w:eastAsia="ru-RU"/>
        </w:rPr>
      </w:pPr>
    </w:p>
    <w:tbl>
      <w:tblPr>
        <w:tblW w:w="1375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5267"/>
        <w:gridCol w:w="1142"/>
        <w:gridCol w:w="1841"/>
        <w:gridCol w:w="1697"/>
        <w:gridCol w:w="3116"/>
      </w:tblGrid>
      <w:tr w:rsidR="0019221B" w:rsidRPr="002761B6" w:rsidTr="00656553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221B" w:rsidRPr="004419F7" w:rsidRDefault="0019221B" w:rsidP="004E6592">
            <w:pPr>
              <w:spacing w:after="0" w:line="240" w:lineRule="auto"/>
              <w:ind w:left="135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4419F7">
              <w:rPr>
                <w:rFonts w:eastAsia="Times New Roman"/>
                <w:b/>
                <w:color w:val="auto"/>
                <w:sz w:val="24"/>
                <w:szCs w:val="24"/>
                <w:lang w:eastAsia="ru-RU"/>
              </w:rPr>
              <w:t xml:space="preserve">№ п/п </w:t>
            </w:r>
          </w:p>
          <w:p w:rsidR="0019221B" w:rsidRPr="004419F7" w:rsidRDefault="0019221B" w:rsidP="004E6592">
            <w:pPr>
              <w:spacing w:after="0" w:line="240" w:lineRule="auto"/>
              <w:ind w:left="135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52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221B" w:rsidRPr="004419F7" w:rsidRDefault="0019221B" w:rsidP="004E6592">
            <w:pPr>
              <w:spacing w:after="0" w:line="240" w:lineRule="auto"/>
              <w:ind w:left="135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4419F7">
              <w:rPr>
                <w:rFonts w:eastAsia="Times New Roman"/>
                <w:b/>
                <w:color w:val="auto"/>
                <w:sz w:val="24"/>
                <w:szCs w:val="24"/>
                <w:lang w:eastAsia="ru-RU"/>
              </w:rPr>
              <w:t xml:space="preserve">Наименование разделов и тем программы </w:t>
            </w:r>
          </w:p>
          <w:p w:rsidR="0019221B" w:rsidRPr="004419F7" w:rsidRDefault="0019221B" w:rsidP="004E6592">
            <w:pPr>
              <w:spacing w:after="0" w:line="240" w:lineRule="auto"/>
              <w:ind w:left="135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680" w:type="dxa"/>
            <w:gridSpan w:val="3"/>
            <w:tcMar>
              <w:top w:w="50" w:type="dxa"/>
              <w:left w:w="100" w:type="dxa"/>
            </w:tcMar>
            <w:vAlign w:val="center"/>
          </w:tcPr>
          <w:p w:rsidR="0019221B" w:rsidRPr="004419F7" w:rsidRDefault="0019221B" w:rsidP="004E6592">
            <w:pPr>
              <w:spacing w:after="0" w:line="240" w:lineRule="auto"/>
              <w:ind w:left="135"/>
              <w:rPr>
                <w:rFonts w:eastAsia="Times New Roman"/>
                <w:b/>
                <w:color w:val="auto"/>
                <w:sz w:val="24"/>
                <w:szCs w:val="24"/>
                <w:lang w:eastAsia="ru-RU"/>
              </w:rPr>
            </w:pPr>
            <w:r w:rsidRPr="004419F7">
              <w:rPr>
                <w:rFonts w:eastAsia="Times New Roman"/>
                <w:b/>
                <w:color w:val="auto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221B" w:rsidRPr="004419F7" w:rsidRDefault="0019221B" w:rsidP="004E6592">
            <w:pPr>
              <w:spacing w:after="0" w:line="240" w:lineRule="auto"/>
              <w:ind w:left="135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4419F7">
              <w:rPr>
                <w:rFonts w:eastAsia="Times New Roman"/>
                <w:b/>
                <w:color w:val="auto"/>
                <w:sz w:val="24"/>
                <w:szCs w:val="24"/>
                <w:lang w:eastAsia="ru-RU"/>
              </w:rPr>
              <w:t xml:space="preserve">Электронные (цифровые) образовательные ресурсы </w:t>
            </w:r>
          </w:p>
          <w:p w:rsidR="0019221B" w:rsidRPr="004419F7" w:rsidRDefault="0019221B" w:rsidP="004E6592">
            <w:pPr>
              <w:spacing w:after="0" w:line="240" w:lineRule="auto"/>
              <w:ind w:left="135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656553" w:rsidRPr="002761B6" w:rsidTr="00656553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221B" w:rsidRPr="004419F7" w:rsidRDefault="0019221B" w:rsidP="004E6592">
            <w:pPr>
              <w:spacing w:after="0" w:line="240" w:lineRule="auto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52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221B" w:rsidRPr="004419F7" w:rsidRDefault="0019221B" w:rsidP="004E6592">
            <w:pPr>
              <w:spacing w:after="0" w:line="240" w:lineRule="auto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19221B" w:rsidRPr="004419F7" w:rsidRDefault="0019221B" w:rsidP="004E6592">
            <w:pPr>
              <w:spacing w:after="0" w:line="240" w:lineRule="auto"/>
              <w:ind w:left="135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4419F7">
              <w:rPr>
                <w:rFonts w:eastAsia="Times New Roman"/>
                <w:b/>
                <w:color w:val="auto"/>
                <w:sz w:val="24"/>
                <w:szCs w:val="24"/>
                <w:lang w:eastAsia="ru-RU"/>
              </w:rPr>
              <w:t xml:space="preserve">Всего </w:t>
            </w:r>
          </w:p>
          <w:p w:rsidR="0019221B" w:rsidRPr="004419F7" w:rsidRDefault="0019221B" w:rsidP="004E6592">
            <w:pPr>
              <w:spacing w:after="0" w:line="240" w:lineRule="auto"/>
              <w:ind w:left="135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9221B" w:rsidRPr="004419F7" w:rsidRDefault="0019221B" w:rsidP="004E6592">
            <w:pPr>
              <w:spacing w:after="0" w:line="240" w:lineRule="auto"/>
              <w:ind w:left="135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4419F7">
              <w:rPr>
                <w:rFonts w:eastAsia="Times New Roman"/>
                <w:b/>
                <w:color w:val="auto"/>
                <w:sz w:val="24"/>
                <w:szCs w:val="24"/>
                <w:lang w:eastAsia="ru-RU"/>
              </w:rPr>
              <w:t xml:space="preserve">Контрольные работы </w:t>
            </w:r>
          </w:p>
          <w:p w:rsidR="0019221B" w:rsidRPr="004419F7" w:rsidRDefault="0019221B" w:rsidP="004E6592">
            <w:pPr>
              <w:spacing w:after="0" w:line="240" w:lineRule="auto"/>
              <w:ind w:left="135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</w:tcPr>
          <w:p w:rsidR="0019221B" w:rsidRPr="004419F7" w:rsidRDefault="0019221B" w:rsidP="004E6592">
            <w:pPr>
              <w:spacing w:after="0" w:line="240" w:lineRule="auto"/>
              <w:rPr>
                <w:rFonts w:eastAsia="Times New Roman"/>
                <w:b/>
                <w:color w:val="auto"/>
                <w:sz w:val="24"/>
                <w:szCs w:val="24"/>
                <w:lang w:eastAsia="ru-RU"/>
              </w:rPr>
            </w:pPr>
            <w:r w:rsidRPr="00F77A30">
              <w:rPr>
                <w:rFonts w:ascii="inherit" w:eastAsia="Times New Roman" w:hAnsi="inherit"/>
                <w:b/>
                <w:color w:val="auto"/>
                <w:sz w:val="21"/>
                <w:szCs w:val="21"/>
                <w:lang w:eastAsia="ru-RU"/>
              </w:rPr>
              <w:t>Практические работы</w:t>
            </w:r>
          </w:p>
        </w:tc>
        <w:tc>
          <w:tcPr>
            <w:tcW w:w="311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221B" w:rsidRPr="004419F7" w:rsidRDefault="0019221B" w:rsidP="004E6592">
            <w:pPr>
              <w:spacing w:after="0" w:line="240" w:lineRule="auto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656553" w:rsidRPr="002761B6" w:rsidTr="006565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656553" w:rsidRPr="009136E1" w:rsidRDefault="00656553" w:rsidP="00656553">
            <w:pPr>
              <w:spacing w:after="0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9136E1"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</w:tcPr>
          <w:p w:rsidR="00656553" w:rsidRPr="009136E1" w:rsidRDefault="00656553" w:rsidP="00656553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9136E1"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>Представление данных и описательная статистика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:rsidR="00656553" w:rsidRPr="009136E1" w:rsidRDefault="00656553" w:rsidP="00656553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9136E1"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656553" w:rsidRPr="009136E1" w:rsidRDefault="00656553" w:rsidP="00656553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7" w:type="dxa"/>
          </w:tcPr>
          <w:p w:rsidR="00656553" w:rsidRPr="009136E1" w:rsidRDefault="00656553" w:rsidP="00656553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16" w:type="dxa"/>
            <w:tcMar>
              <w:top w:w="50" w:type="dxa"/>
              <w:left w:w="100" w:type="dxa"/>
            </w:tcMar>
          </w:tcPr>
          <w:p w:rsidR="00656553" w:rsidRPr="009136E1" w:rsidRDefault="00656553" w:rsidP="00656553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9136E1"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 xml:space="preserve">Библиотека ЦОК </w:t>
            </w:r>
            <w:hyperlink r:id="rId8" w:history="1">
              <w:r w:rsidRPr="009136E1">
                <w:rPr>
                  <w:rFonts w:ascii="inherit" w:eastAsia="Times New Roman" w:hAnsi="inherit"/>
                  <w:color w:val="0000FF"/>
                  <w:sz w:val="24"/>
                  <w:szCs w:val="24"/>
                  <w:u w:val="single"/>
                  <w:lang w:eastAsia="ru-RU"/>
                </w:rPr>
                <w:t>https://m.edsoo.ru/e0b7b0f1</w:t>
              </w:r>
            </w:hyperlink>
          </w:p>
        </w:tc>
      </w:tr>
      <w:tr w:rsidR="00656553" w:rsidRPr="002761B6" w:rsidTr="006565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656553" w:rsidRPr="009136E1" w:rsidRDefault="00656553" w:rsidP="00656553">
            <w:pPr>
              <w:spacing w:after="0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9136E1"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</w:tcPr>
          <w:p w:rsidR="00656553" w:rsidRPr="009136E1" w:rsidRDefault="00656553" w:rsidP="00656553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9136E1"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:rsidR="00656553" w:rsidRPr="009136E1" w:rsidRDefault="00656553" w:rsidP="00656553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9136E1"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656553" w:rsidRPr="009136E1" w:rsidRDefault="00656553" w:rsidP="00656553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7" w:type="dxa"/>
          </w:tcPr>
          <w:p w:rsidR="00656553" w:rsidRPr="009136E1" w:rsidRDefault="00656553" w:rsidP="00656553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9136E1"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6" w:type="dxa"/>
            <w:tcMar>
              <w:top w:w="50" w:type="dxa"/>
              <w:left w:w="100" w:type="dxa"/>
            </w:tcMar>
          </w:tcPr>
          <w:p w:rsidR="00656553" w:rsidRPr="009136E1" w:rsidRDefault="00656553" w:rsidP="00656553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9136E1"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 xml:space="preserve">Библиотека ЦОК </w:t>
            </w:r>
            <w:hyperlink r:id="rId9" w:history="1">
              <w:r w:rsidRPr="009136E1">
                <w:rPr>
                  <w:rFonts w:ascii="inherit" w:eastAsia="Times New Roman" w:hAnsi="inherit"/>
                  <w:color w:val="0000FF"/>
                  <w:sz w:val="24"/>
                  <w:szCs w:val="24"/>
                  <w:u w:val="single"/>
                  <w:lang w:eastAsia="ru-RU"/>
                </w:rPr>
                <w:t>https://m.edsoo.ru/e0b7b0f1</w:t>
              </w:r>
            </w:hyperlink>
          </w:p>
        </w:tc>
      </w:tr>
      <w:tr w:rsidR="00656553" w:rsidRPr="002761B6" w:rsidTr="006565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656553" w:rsidRPr="009136E1" w:rsidRDefault="00656553" w:rsidP="00656553">
            <w:pPr>
              <w:spacing w:after="0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9136E1"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</w:tcPr>
          <w:p w:rsidR="00656553" w:rsidRPr="009136E1" w:rsidRDefault="00656553" w:rsidP="00656553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9136E1"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>Операции над событиями, сложение вероятностей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:rsidR="00656553" w:rsidRPr="009136E1" w:rsidRDefault="00656553" w:rsidP="00656553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9136E1"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656553" w:rsidRPr="009136E1" w:rsidRDefault="00656553" w:rsidP="00656553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7" w:type="dxa"/>
          </w:tcPr>
          <w:p w:rsidR="00656553" w:rsidRPr="009136E1" w:rsidRDefault="00656553" w:rsidP="00656553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16" w:type="dxa"/>
            <w:tcMar>
              <w:top w:w="50" w:type="dxa"/>
              <w:left w:w="100" w:type="dxa"/>
            </w:tcMar>
          </w:tcPr>
          <w:p w:rsidR="00656553" w:rsidRPr="009136E1" w:rsidRDefault="00656553" w:rsidP="00656553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9136E1"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 xml:space="preserve">Библиотека ЦОК </w:t>
            </w:r>
            <w:hyperlink r:id="rId10" w:history="1">
              <w:r w:rsidRPr="009136E1">
                <w:rPr>
                  <w:rFonts w:ascii="inherit" w:eastAsia="Times New Roman" w:hAnsi="inherit"/>
                  <w:color w:val="0000FF"/>
                  <w:sz w:val="24"/>
                  <w:szCs w:val="24"/>
                  <w:u w:val="single"/>
                  <w:lang w:eastAsia="ru-RU"/>
                </w:rPr>
                <w:t>https://m.edsoo.ru/e0b7b0f1</w:t>
              </w:r>
            </w:hyperlink>
          </w:p>
        </w:tc>
      </w:tr>
      <w:tr w:rsidR="00656553" w:rsidRPr="002761B6" w:rsidTr="006565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656553" w:rsidRPr="009136E1" w:rsidRDefault="00656553" w:rsidP="00656553">
            <w:pPr>
              <w:spacing w:after="0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9136E1"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</w:tcPr>
          <w:p w:rsidR="00656553" w:rsidRPr="009136E1" w:rsidRDefault="00656553" w:rsidP="00656553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9136E1"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:rsidR="00656553" w:rsidRPr="009136E1" w:rsidRDefault="00656553" w:rsidP="00656553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9136E1"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656553" w:rsidRPr="009136E1" w:rsidRDefault="00656553" w:rsidP="00656553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7" w:type="dxa"/>
          </w:tcPr>
          <w:p w:rsidR="00656553" w:rsidRPr="009136E1" w:rsidRDefault="00656553" w:rsidP="00656553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16" w:type="dxa"/>
            <w:tcMar>
              <w:top w:w="50" w:type="dxa"/>
              <w:left w:w="100" w:type="dxa"/>
            </w:tcMar>
          </w:tcPr>
          <w:p w:rsidR="00656553" w:rsidRPr="009136E1" w:rsidRDefault="00656553" w:rsidP="00656553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9136E1"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 xml:space="preserve">Библиотека ЦОК </w:t>
            </w:r>
            <w:hyperlink r:id="rId11" w:history="1">
              <w:r w:rsidRPr="009136E1">
                <w:rPr>
                  <w:rFonts w:ascii="inherit" w:eastAsia="Times New Roman" w:hAnsi="inherit"/>
                  <w:color w:val="0000FF"/>
                  <w:sz w:val="24"/>
                  <w:szCs w:val="24"/>
                  <w:u w:val="single"/>
                  <w:lang w:eastAsia="ru-RU"/>
                </w:rPr>
                <w:t>https://m.edsoo.ru/e0b7b0f1</w:t>
              </w:r>
            </w:hyperlink>
          </w:p>
        </w:tc>
      </w:tr>
      <w:tr w:rsidR="00656553" w:rsidRPr="002761B6" w:rsidTr="006565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656553" w:rsidRPr="009136E1" w:rsidRDefault="00656553" w:rsidP="00656553">
            <w:pPr>
              <w:spacing w:after="0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9136E1"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</w:tcPr>
          <w:p w:rsidR="00656553" w:rsidRPr="009136E1" w:rsidRDefault="00656553" w:rsidP="00656553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9136E1"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>Элементы комбинаторики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:rsidR="00656553" w:rsidRPr="009136E1" w:rsidRDefault="00656553" w:rsidP="00656553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9136E1"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656553" w:rsidRPr="009136E1" w:rsidRDefault="00656553" w:rsidP="00656553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7" w:type="dxa"/>
          </w:tcPr>
          <w:p w:rsidR="00656553" w:rsidRPr="009136E1" w:rsidRDefault="00656553" w:rsidP="00656553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16" w:type="dxa"/>
            <w:tcMar>
              <w:top w:w="50" w:type="dxa"/>
              <w:left w:w="100" w:type="dxa"/>
            </w:tcMar>
          </w:tcPr>
          <w:p w:rsidR="00656553" w:rsidRPr="009136E1" w:rsidRDefault="00656553" w:rsidP="00656553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9136E1"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 xml:space="preserve">Библиотека ЦОК </w:t>
            </w:r>
            <w:hyperlink r:id="rId12" w:history="1">
              <w:r w:rsidRPr="009136E1">
                <w:rPr>
                  <w:rFonts w:ascii="inherit" w:eastAsia="Times New Roman" w:hAnsi="inherit"/>
                  <w:color w:val="0000FF"/>
                  <w:sz w:val="24"/>
                  <w:szCs w:val="24"/>
                  <w:u w:val="single"/>
                  <w:lang w:eastAsia="ru-RU"/>
                </w:rPr>
                <w:t>https://m.edsoo.ru/e0b7b0f1</w:t>
              </w:r>
            </w:hyperlink>
          </w:p>
        </w:tc>
      </w:tr>
      <w:tr w:rsidR="00656553" w:rsidRPr="002761B6" w:rsidTr="006565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656553" w:rsidRPr="009136E1" w:rsidRDefault="00656553" w:rsidP="00656553">
            <w:pPr>
              <w:spacing w:after="0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9136E1"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</w:tcPr>
          <w:p w:rsidR="00656553" w:rsidRPr="009136E1" w:rsidRDefault="00656553" w:rsidP="00656553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9136E1"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>Серии последовательных испытаний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:rsidR="00656553" w:rsidRPr="009136E1" w:rsidRDefault="00656553" w:rsidP="00656553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9136E1"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656553" w:rsidRPr="009136E1" w:rsidRDefault="00656553" w:rsidP="00656553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7" w:type="dxa"/>
          </w:tcPr>
          <w:p w:rsidR="00656553" w:rsidRPr="009136E1" w:rsidRDefault="00656553" w:rsidP="00656553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9136E1"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6" w:type="dxa"/>
            <w:tcMar>
              <w:top w:w="50" w:type="dxa"/>
              <w:left w:w="100" w:type="dxa"/>
            </w:tcMar>
          </w:tcPr>
          <w:p w:rsidR="00656553" w:rsidRPr="009136E1" w:rsidRDefault="00656553" w:rsidP="00656553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9136E1"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 xml:space="preserve">Библиотека ЦОК </w:t>
            </w:r>
            <w:hyperlink r:id="rId13" w:history="1">
              <w:r w:rsidRPr="009136E1">
                <w:rPr>
                  <w:rFonts w:ascii="inherit" w:eastAsia="Times New Roman" w:hAnsi="inherit"/>
                  <w:color w:val="0000FF"/>
                  <w:sz w:val="24"/>
                  <w:szCs w:val="24"/>
                  <w:u w:val="single"/>
                  <w:lang w:eastAsia="ru-RU"/>
                </w:rPr>
                <w:t>https://m.edsoo.ru/e0b7b0f1</w:t>
              </w:r>
            </w:hyperlink>
          </w:p>
        </w:tc>
      </w:tr>
      <w:tr w:rsidR="00656553" w:rsidRPr="002761B6" w:rsidTr="006565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656553" w:rsidRPr="009136E1" w:rsidRDefault="00656553" w:rsidP="00656553">
            <w:pPr>
              <w:spacing w:after="0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9136E1"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</w:tcPr>
          <w:p w:rsidR="00656553" w:rsidRPr="009136E1" w:rsidRDefault="00656553" w:rsidP="00656553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9136E1"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>Случайные величины и распределения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:rsidR="00656553" w:rsidRPr="009136E1" w:rsidRDefault="00656553" w:rsidP="00656553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9136E1"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656553" w:rsidRPr="009136E1" w:rsidRDefault="00656553" w:rsidP="00656553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97" w:type="dxa"/>
          </w:tcPr>
          <w:p w:rsidR="00656553" w:rsidRPr="009136E1" w:rsidRDefault="00656553" w:rsidP="00656553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16" w:type="dxa"/>
            <w:tcMar>
              <w:top w:w="50" w:type="dxa"/>
              <w:left w:w="100" w:type="dxa"/>
            </w:tcMar>
          </w:tcPr>
          <w:p w:rsidR="00656553" w:rsidRPr="009136E1" w:rsidRDefault="00656553" w:rsidP="00656553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9136E1"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 xml:space="preserve">Библиотека ЦОК </w:t>
            </w:r>
            <w:hyperlink r:id="rId14" w:history="1">
              <w:r w:rsidRPr="009136E1">
                <w:rPr>
                  <w:rFonts w:ascii="inherit" w:eastAsia="Times New Roman" w:hAnsi="inherit"/>
                  <w:color w:val="0000FF"/>
                  <w:sz w:val="24"/>
                  <w:szCs w:val="24"/>
                  <w:u w:val="single"/>
                  <w:lang w:eastAsia="ru-RU"/>
                </w:rPr>
                <w:t>https://m.edsoo.ru/e0b7b0f1</w:t>
              </w:r>
            </w:hyperlink>
          </w:p>
        </w:tc>
      </w:tr>
      <w:tr w:rsidR="00656553" w:rsidRPr="002761B6" w:rsidTr="00656553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656553" w:rsidRPr="009136E1" w:rsidRDefault="00656553" w:rsidP="00656553">
            <w:pPr>
              <w:spacing w:after="0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9136E1"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</w:tcPr>
          <w:p w:rsidR="00656553" w:rsidRPr="009136E1" w:rsidRDefault="00656553" w:rsidP="00656553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9136E1"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>Обобщение и систематизация знаний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</w:tcPr>
          <w:p w:rsidR="00656553" w:rsidRPr="009136E1" w:rsidRDefault="00656553" w:rsidP="00656553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9136E1"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656553" w:rsidRPr="009136E1" w:rsidRDefault="00656553" w:rsidP="00656553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97" w:type="dxa"/>
          </w:tcPr>
          <w:p w:rsidR="00656553" w:rsidRPr="009136E1" w:rsidRDefault="00656553" w:rsidP="00656553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16" w:type="dxa"/>
            <w:tcMar>
              <w:top w:w="50" w:type="dxa"/>
              <w:left w:w="100" w:type="dxa"/>
            </w:tcMar>
          </w:tcPr>
          <w:p w:rsidR="00656553" w:rsidRPr="009136E1" w:rsidRDefault="00656553" w:rsidP="00656553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9136E1"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 xml:space="preserve">Библиотека ЦОК </w:t>
            </w:r>
            <w:hyperlink r:id="rId15" w:history="1">
              <w:r w:rsidRPr="009136E1">
                <w:rPr>
                  <w:rFonts w:ascii="inherit" w:eastAsia="Times New Roman" w:hAnsi="inherit"/>
                  <w:color w:val="0000FF"/>
                  <w:sz w:val="24"/>
                  <w:szCs w:val="24"/>
                  <w:u w:val="single"/>
                  <w:lang w:eastAsia="ru-RU"/>
                </w:rPr>
                <w:t>https://m.edsoo.ru/e0b7b0f1</w:t>
              </w:r>
            </w:hyperlink>
          </w:p>
        </w:tc>
      </w:tr>
      <w:tr w:rsidR="00656553" w:rsidRPr="002761B6" w:rsidTr="00656553">
        <w:trPr>
          <w:trHeight w:val="144"/>
          <w:tblCellSpacing w:w="20" w:type="nil"/>
        </w:trPr>
        <w:tc>
          <w:tcPr>
            <w:tcW w:w="5954" w:type="dxa"/>
            <w:gridSpan w:val="2"/>
            <w:tcMar>
              <w:top w:w="50" w:type="dxa"/>
              <w:left w:w="100" w:type="dxa"/>
            </w:tcMar>
            <w:vAlign w:val="center"/>
          </w:tcPr>
          <w:p w:rsidR="00656553" w:rsidRPr="004419F7" w:rsidRDefault="00656553" w:rsidP="00656553">
            <w:pPr>
              <w:spacing w:after="0" w:line="240" w:lineRule="auto"/>
              <w:ind w:left="135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4419F7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656553" w:rsidRPr="004419F7" w:rsidRDefault="00656553" w:rsidP="00656553">
            <w:pPr>
              <w:spacing w:after="0" w:line="240" w:lineRule="auto"/>
              <w:ind w:left="135"/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6553" w:rsidRPr="004419F7" w:rsidRDefault="00656553" w:rsidP="00656553">
            <w:pPr>
              <w:spacing w:after="0" w:line="240" w:lineRule="auto"/>
              <w:ind w:left="135"/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7" w:type="dxa"/>
            <w:vAlign w:val="center"/>
          </w:tcPr>
          <w:p w:rsidR="00656553" w:rsidRPr="004419F7" w:rsidRDefault="00656553" w:rsidP="001A0561">
            <w:pPr>
              <w:spacing w:after="0" w:line="240" w:lineRule="auto"/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656553" w:rsidRPr="004419F7" w:rsidRDefault="00656553" w:rsidP="00656553">
            <w:pPr>
              <w:spacing w:after="0" w:line="240" w:lineRule="auto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</w:tr>
    </w:tbl>
    <w:p w:rsidR="0019221B" w:rsidRPr="002761B6" w:rsidRDefault="0019221B" w:rsidP="0019221B">
      <w:pPr>
        <w:spacing w:after="0" w:line="240" w:lineRule="auto"/>
        <w:rPr>
          <w:rFonts w:eastAsia="Times New Roman"/>
          <w:color w:val="FF0000"/>
          <w:sz w:val="24"/>
          <w:szCs w:val="24"/>
          <w:lang w:eastAsia="ru-RU"/>
        </w:rPr>
      </w:pPr>
    </w:p>
    <w:p w:rsidR="00656553" w:rsidRDefault="00656553" w:rsidP="0019221B">
      <w:pPr>
        <w:spacing w:after="0" w:line="240" w:lineRule="auto"/>
        <w:ind w:left="120"/>
        <w:jc w:val="center"/>
        <w:rPr>
          <w:b/>
          <w:bCs/>
          <w:caps/>
          <w:shd w:val="clear" w:color="auto" w:fill="FFFFFF"/>
        </w:rPr>
      </w:pPr>
    </w:p>
    <w:p w:rsidR="00656553" w:rsidRDefault="00656553" w:rsidP="0019221B">
      <w:pPr>
        <w:spacing w:after="0" w:line="240" w:lineRule="auto"/>
        <w:ind w:left="120"/>
        <w:jc w:val="center"/>
        <w:rPr>
          <w:b/>
          <w:bCs/>
          <w:caps/>
          <w:shd w:val="clear" w:color="auto" w:fill="FFFFFF"/>
        </w:rPr>
      </w:pPr>
    </w:p>
    <w:p w:rsidR="0019221B" w:rsidRDefault="00656553" w:rsidP="0019221B">
      <w:pPr>
        <w:spacing w:after="0" w:line="240" w:lineRule="auto"/>
        <w:ind w:left="120"/>
        <w:jc w:val="center"/>
        <w:rPr>
          <w:rFonts w:eastAsia="Times New Roman"/>
          <w:b/>
          <w:color w:val="000000" w:themeColor="text1"/>
          <w:sz w:val="24"/>
          <w:szCs w:val="24"/>
          <w:lang w:eastAsia="ru-RU"/>
        </w:rPr>
      </w:pPr>
      <w:r>
        <w:rPr>
          <w:b/>
          <w:bCs/>
          <w:caps/>
          <w:shd w:val="clear" w:color="auto" w:fill="FFFFFF"/>
        </w:rPr>
        <w:lastRenderedPageBreak/>
        <w:t>11 КЛАСС</w:t>
      </w:r>
    </w:p>
    <w:p w:rsidR="0019221B" w:rsidRDefault="0019221B" w:rsidP="0019221B">
      <w:pPr>
        <w:spacing w:after="0" w:line="240" w:lineRule="auto"/>
        <w:ind w:left="120"/>
        <w:jc w:val="center"/>
        <w:rPr>
          <w:rFonts w:eastAsia="Times New Roman"/>
          <w:b/>
          <w:color w:val="000000" w:themeColor="text1"/>
          <w:sz w:val="24"/>
          <w:szCs w:val="24"/>
          <w:lang w:eastAsia="ru-RU"/>
        </w:rPr>
      </w:pPr>
    </w:p>
    <w:tbl>
      <w:tblPr>
        <w:tblW w:w="1375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5409"/>
        <w:gridCol w:w="992"/>
        <w:gridCol w:w="1843"/>
        <w:gridCol w:w="1701"/>
        <w:gridCol w:w="3118"/>
      </w:tblGrid>
      <w:tr w:rsidR="0019221B" w:rsidRPr="004419F7" w:rsidTr="00BA65F8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221B" w:rsidRPr="004419F7" w:rsidRDefault="0019221B" w:rsidP="004E6592">
            <w:pPr>
              <w:spacing w:after="0" w:line="240" w:lineRule="auto"/>
              <w:ind w:left="135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4419F7">
              <w:rPr>
                <w:rFonts w:eastAsia="Times New Roman"/>
                <w:b/>
                <w:color w:val="auto"/>
                <w:sz w:val="24"/>
                <w:szCs w:val="24"/>
                <w:lang w:eastAsia="ru-RU"/>
              </w:rPr>
              <w:t xml:space="preserve">№ п/п </w:t>
            </w:r>
          </w:p>
          <w:p w:rsidR="0019221B" w:rsidRPr="004419F7" w:rsidRDefault="0019221B" w:rsidP="004E6592">
            <w:pPr>
              <w:spacing w:after="0" w:line="240" w:lineRule="auto"/>
              <w:ind w:left="135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54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221B" w:rsidRPr="004419F7" w:rsidRDefault="0019221B" w:rsidP="004E6592">
            <w:pPr>
              <w:spacing w:after="0" w:line="240" w:lineRule="auto"/>
              <w:ind w:left="135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4419F7">
              <w:rPr>
                <w:rFonts w:eastAsia="Times New Roman"/>
                <w:b/>
                <w:color w:val="auto"/>
                <w:sz w:val="24"/>
                <w:szCs w:val="24"/>
                <w:lang w:eastAsia="ru-RU"/>
              </w:rPr>
              <w:t xml:space="preserve">Наименование разделов и тем программы </w:t>
            </w:r>
          </w:p>
          <w:p w:rsidR="0019221B" w:rsidRPr="004419F7" w:rsidRDefault="0019221B" w:rsidP="004E6592">
            <w:pPr>
              <w:spacing w:after="0" w:line="240" w:lineRule="auto"/>
              <w:ind w:left="135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gridSpan w:val="3"/>
            <w:tcMar>
              <w:top w:w="50" w:type="dxa"/>
              <w:left w:w="100" w:type="dxa"/>
            </w:tcMar>
            <w:vAlign w:val="center"/>
          </w:tcPr>
          <w:p w:rsidR="0019221B" w:rsidRPr="004419F7" w:rsidRDefault="0019221B" w:rsidP="004E6592">
            <w:pPr>
              <w:spacing w:after="0" w:line="240" w:lineRule="auto"/>
              <w:ind w:left="135"/>
              <w:rPr>
                <w:rFonts w:eastAsia="Times New Roman"/>
                <w:b/>
                <w:color w:val="auto"/>
                <w:sz w:val="24"/>
                <w:szCs w:val="24"/>
                <w:lang w:eastAsia="ru-RU"/>
              </w:rPr>
            </w:pPr>
            <w:r w:rsidRPr="004419F7">
              <w:rPr>
                <w:rFonts w:eastAsia="Times New Roman"/>
                <w:b/>
                <w:color w:val="auto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1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9221B" w:rsidRPr="004419F7" w:rsidRDefault="0019221B" w:rsidP="004E6592">
            <w:pPr>
              <w:spacing w:after="0" w:line="240" w:lineRule="auto"/>
              <w:ind w:left="135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4419F7">
              <w:rPr>
                <w:rFonts w:eastAsia="Times New Roman"/>
                <w:b/>
                <w:color w:val="auto"/>
                <w:sz w:val="24"/>
                <w:szCs w:val="24"/>
                <w:lang w:eastAsia="ru-RU"/>
              </w:rPr>
              <w:t xml:space="preserve">Электронные (цифровые) образовательные ресурсы </w:t>
            </w:r>
          </w:p>
          <w:p w:rsidR="0019221B" w:rsidRPr="004419F7" w:rsidRDefault="0019221B" w:rsidP="004E6592">
            <w:pPr>
              <w:spacing w:after="0" w:line="240" w:lineRule="auto"/>
              <w:ind w:left="135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19221B" w:rsidRPr="004419F7" w:rsidTr="00BA65F8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221B" w:rsidRPr="004419F7" w:rsidRDefault="0019221B" w:rsidP="004E6592">
            <w:pPr>
              <w:spacing w:after="0" w:line="240" w:lineRule="auto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54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221B" w:rsidRPr="004419F7" w:rsidRDefault="0019221B" w:rsidP="004E6592">
            <w:pPr>
              <w:spacing w:after="0" w:line="240" w:lineRule="auto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19221B" w:rsidRPr="004419F7" w:rsidRDefault="0019221B" w:rsidP="004E6592">
            <w:pPr>
              <w:spacing w:after="0" w:line="240" w:lineRule="auto"/>
              <w:ind w:left="135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4419F7">
              <w:rPr>
                <w:rFonts w:eastAsia="Times New Roman"/>
                <w:b/>
                <w:color w:val="auto"/>
                <w:sz w:val="24"/>
                <w:szCs w:val="24"/>
                <w:lang w:eastAsia="ru-RU"/>
              </w:rPr>
              <w:t xml:space="preserve">Всего </w:t>
            </w:r>
          </w:p>
          <w:p w:rsidR="0019221B" w:rsidRPr="004419F7" w:rsidRDefault="0019221B" w:rsidP="004E6592">
            <w:pPr>
              <w:spacing w:after="0" w:line="240" w:lineRule="auto"/>
              <w:ind w:left="135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19221B" w:rsidRPr="004419F7" w:rsidRDefault="0019221B" w:rsidP="004E6592">
            <w:pPr>
              <w:spacing w:after="0" w:line="240" w:lineRule="auto"/>
              <w:ind w:left="135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4419F7">
              <w:rPr>
                <w:rFonts w:eastAsia="Times New Roman"/>
                <w:b/>
                <w:color w:val="auto"/>
                <w:sz w:val="24"/>
                <w:szCs w:val="24"/>
                <w:lang w:eastAsia="ru-RU"/>
              </w:rPr>
              <w:t xml:space="preserve">Контрольные работы </w:t>
            </w:r>
          </w:p>
          <w:p w:rsidR="0019221B" w:rsidRPr="004419F7" w:rsidRDefault="0019221B" w:rsidP="004E6592">
            <w:pPr>
              <w:spacing w:after="0" w:line="240" w:lineRule="auto"/>
              <w:ind w:left="135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19221B" w:rsidRPr="004419F7" w:rsidRDefault="0019221B" w:rsidP="004E6592">
            <w:pPr>
              <w:spacing w:after="0" w:line="240" w:lineRule="auto"/>
              <w:rPr>
                <w:rFonts w:eastAsia="Times New Roman"/>
                <w:b/>
                <w:color w:val="auto"/>
                <w:sz w:val="24"/>
                <w:szCs w:val="24"/>
                <w:lang w:eastAsia="ru-RU"/>
              </w:rPr>
            </w:pPr>
            <w:r w:rsidRPr="00F77A30">
              <w:rPr>
                <w:rFonts w:ascii="inherit" w:eastAsia="Times New Roman" w:hAnsi="inherit"/>
                <w:b/>
                <w:color w:val="auto"/>
                <w:sz w:val="21"/>
                <w:szCs w:val="21"/>
                <w:lang w:eastAsia="ru-RU"/>
              </w:rPr>
              <w:t>Практические работы</w:t>
            </w:r>
          </w:p>
        </w:tc>
        <w:tc>
          <w:tcPr>
            <w:tcW w:w="31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9221B" w:rsidRPr="004419F7" w:rsidRDefault="0019221B" w:rsidP="004E6592">
            <w:pPr>
              <w:spacing w:after="0" w:line="240" w:lineRule="auto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BA65F8" w:rsidRPr="004419F7" w:rsidTr="00C616C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BA65F8" w:rsidRPr="009136E1" w:rsidRDefault="00BA65F8" w:rsidP="00BA65F8">
            <w:pPr>
              <w:spacing w:after="0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9136E1"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</w:tcPr>
          <w:p w:rsidR="00BA65F8" w:rsidRPr="009136E1" w:rsidRDefault="00BA65F8" w:rsidP="00BA65F8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9136E1"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>Математическое ожидание случайной величины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BA65F8" w:rsidRPr="009136E1" w:rsidRDefault="00BA65F8" w:rsidP="00BA65F8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9136E1"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A65F8" w:rsidRPr="009136E1" w:rsidRDefault="00BA65F8" w:rsidP="00BA65F8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BA65F8" w:rsidRPr="009136E1" w:rsidRDefault="00BA65F8" w:rsidP="00BA65F8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BA65F8" w:rsidRPr="009136E1" w:rsidRDefault="00BA65F8" w:rsidP="00BA65F8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9136E1"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 xml:space="preserve">Библиотека ЦОК </w:t>
            </w:r>
            <w:hyperlink r:id="rId16" w:history="1">
              <w:r w:rsidRPr="009136E1">
                <w:rPr>
                  <w:rFonts w:ascii="inherit" w:eastAsia="Times New Roman" w:hAnsi="inherit"/>
                  <w:color w:val="0000FF"/>
                  <w:sz w:val="24"/>
                  <w:szCs w:val="24"/>
                  <w:u w:val="single"/>
                  <w:lang w:eastAsia="ru-RU"/>
                </w:rPr>
                <w:t>https://m.edsoo.ru/5fbc5dc1</w:t>
              </w:r>
            </w:hyperlink>
          </w:p>
        </w:tc>
      </w:tr>
      <w:tr w:rsidR="00BA65F8" w:rsidRPr="004419F7" w:rsidTr="00C616C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BA65F8" w:rsidRPr="009136E1" w:rsidRDefault="00BA65F8" w:rsidP="00BA65F8">
            <w:pPr>
              <w:spacing w:after="0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9136E1"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</w:tcPr>
          <w:p w:rsidR="00BA65F8" w:rsidRPr="009136E1" w:rsidRDefault="00BA65F8" w:rsidP="00BA65F8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9136E1"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>Дисперсия и стандартное отклонение случайной величины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BA65F8" w:rsidRPr="009136E1" w:rsidRDefault="00BA65F8" w:rsidP="00BA65F8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9136E1"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A65F8" w:rsidRPr="009136E1" w:rsidRDefault="00BA65F8" w:rsidP="00BA65F8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BA65F8" w:rsidRPr="009136E1" w:rsidRDefault="00BA65F8" w:rsidP="00BA65F8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9136E1"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BA65F8" w:rsidRPr="009136E1" w:rsidRDefault="00BA65F8" w:rsidP="00BA65F8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9136E1"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 xml:space="preserve">Библиотека ЦОК </w:t>
            </w:r>
            <w:hyperlink r:id="rId17" w:history="1">
              <w:r w:rsidRPr="009136E1">
                <w:rPr>
                  <w:rFonts w:ascii="inherit" w:eastAsia="Times New Roman" w:hAnsi="inherit"/>
                  <w:color w:val="0000FF"/>
                  <w:sz w:val="24"/>
                  <w:szCs w:val="24"/>
                  <w:u w:val="single"/>
                  <w:lang w:eastAsia="ru-RU"/>
                </w:rPr>
                <w:t>https://m.edsoo.ru/5fbc5dc1</w:t>
              </w:r>
            </w:hyperlink>
          </w:p>
        </w:tc>
      </w:tr>
      <w:tr w:rsidR="00BA65F8" w:rsidRPr="004419F7" w:rsidTr="00C616C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BA65F8" w:rsidRPr="009136E1" w:rsidRDefault="00BA65F8" w:rsidP="00BA65F8">
            <w:pPr>
              <w:spacing w:after="0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9136E1"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</w:tcPr>
          <w:p w:rsidR="00BA65F8" w:rsidRPr="009136E1" w:rsidRDefault="00BA65F8" w:rsidP="00BA65F8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9136E1"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>Закон больших чисел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BA65F8" w:rsidRPr="009136E1" w:rsidRDefault="00BA65F8" w:rsidP="00BA65F8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9136E1"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A65F8" w:rsidRPr="009136E1" w:rsidRDefault="00BA65F8" w:rsidP="00BA65F8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BA65F8" w:rsidRPr="009136E1" w:rsidRDefault="00BA65F8" w:rsidP="00BA65F8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9136E1"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BA65F8" w:rsidRPr="009136E1" w:rsidRDefault="00BA65F8" w:rsidP="00BA65F8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9136E1"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 xml:space="preserve">Библиотека ЦОК </w:t>
            </w:r>
            <w:hyperlink r:id="rId18" w:history="1">
              <w:r w:rsidRPr="009136E1">
                <w:rPr>
                  <w:rFonts w:ascii="inherit" w:eastAsia="Times New Roman" w:hAnsi="inherit"/>
                  <w:color w:val="0000FF"/>
                  <w:sz w:val="24"/>
                  <w:szCs w:val="24"/>
                  <w:u w:val="single"/>
                  <w:lang w:eastAsia="ru-RU"/>
                </w:rPr>
                <w:t>https://m.edsoo.ru/5fbc5dc1</w:t>
              </w:r>
            </w:hyperlink>
          </w:p>
        </w:tc>
      </w:tr>
      <w:tr w:rsidR="00BA65F8" w:rsidRPr="004419F7" w:rsidTr="00C616C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BA65F8" w:rsidRPr="009136E1" w:rsidRDefault="00BA65F8" w:rsidP="00BA65F8">
            <w:pPr>
              <w:spacing w:after="0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9136E1"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</w:tcPr>
          <w:p w:rsidR="00BA65F8" w:rsidRPr="009136E1" w:rsidRDefault="00BA65F8" w:rsidP="00BA65F8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9136E1"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>Непрерывные случайные величины (распределения)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BA65F8" w:rsidRPr="009136E1" w:rsidRDefault="00BA65F8" w:rsidP="00BA65F8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9136E1"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A65F8" w:rsidRPr="009136E1" w:rsidRDefault="00BA65F8" w:rsidP="00BA65F8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BA65F8" w:rsidRPr="009136E1" w:rsidRDefault="00BA65F8" w:rsidP="00BA65F8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BA65F8" w:rsidRPr="009136E1" w:rsidRDefault="00BA65F8" w:rsidP="00BA65F8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9136E1"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 xml:space="preserve">Библиотека ЦОК </w:t>
            </w:r>
            <w:hyperlink r:id="rId19" w:history="1">
              <w:r w:rsidRPr="009136E1">
                <w:rPr>
                  <w:rFonts w:ascii="inherit" w:eastAsia="Times New Roman" w:hAnsi="inherit"/>
                  <w:color w:val="0000FF"/>
                  <w:sz w:val="24"/>
                  <w:szCs w:val="24"/>
                  <w:u w:val="single"/>
                  <w:lang w:eastAsia="ru-RU"/>
                </w:rPr>
                <w:t>https://m.edsoo.ru/5fbc5dc1</w:t>
              </w:r>
            </w:hyperlink>
          </w:p>
        </w:tc>
      </w:tr>
      <w:tr w:rsidR="00BA65F8" w:rsidRPr="004419F7" w:rsidTr="00C616C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BA65F8" w:rsidRPr="009136E1" w:rsidRDefault="00BA65F8" w:rsidP="00BA65F8">
            <w:pPr>
              <w:spacing w:after="0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9136E1"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</w:tcPr>
          <w:p w:rsidR="00BA65F8" w:rsidRPr="009136E1" w:rsidRDefault="00BA65F8" w:rsidP="00BA65F8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9136E1"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>Нормальное распределения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BA65F8" w:rsidRPr="009136E1" w:rsidRDefault="00BA65F8" w:rsidP="00BA65F8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9136E1"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A65F8" w:rsidRPr="009136E1" w:rsidRDefault="00BA65F8" w:rsidP="00BA65F8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BA65F8" w:rsidRPr="009136E1" w:rsidRDefault="00BA65F8" w:rsidP="00BA65F8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9136E1"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BA65F8" w:rsidRPr="009136E1" w:rsidRDefault="00BA65F8" w:rsidP="00BA65F8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9136E1"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 xml:space="preserve">Библиотека ЦОК </w:t>
            </w:r>
            <w:hyperlink r:id="rId20" w:history="1">
              <w:r w:rsidRPr="009136E1">
                <w:rPr>
                  <w:rFonts w:ascii="inherit" w:eastAsia="Times New Roman" w:hAnsi="inherit"/>
                  <w:color w:val="0000FF"/>
                  <w:sz w:val="24"/>
                  <w:szCs w:val="24"/>
                  <w:u w:val="single"/>
                  <w:lang w:eastAsia="ru-RU"/>
                </w:rPr>
                <w:t>https://m.edsoo.ru/5fbc5dc1</w:t>
              </w:r>
            </w:hyperlink>
          </w:p>
        </w:tc>
      </w:tr>
      <w:tr w:rsidR="00BA65F8" w:rsidRPr="004419F7" w:rsidTr="00C616C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</w:tcPr>
          <w:p w:rsidR="00BA65F8" w:rsidRPr="009136E1" w:rsidRDefault="00BA65F8" w:rsidP="00BA65F8">
            <w:pPr>
              <w:spacing w:after="0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9136E1"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09" w:type="dxa"/>
            <w:tcMar>
              <w:top w:w="50" w:type="dxa"/>
              <w:left w:w="100" w:type="dxa"/>
            </w:tcMar>
          </w:tcPr>
          <w:p w:rsidR="00BA65F8" w:rsidRPr="009136E1" w:rsidRDefault="00BA65F8" w:rsidP="00BA65F8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9136E1"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>Повторение, обобщение и систематизация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</w:tcPr>
          <w:p w:rsidR="00BA65F8" w:rsidRPr="009136E1" w:rsidRDefault="00BA65F8" w:rsidP="00BA65F8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9136E1"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</w:tcPr>
          <w:p w:rsidR="00BA65F8" w:rsidRPr="009136E1" w:rsidRDefault="00BA65F8" w:rsidP="00BA65F8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BA65F8" w:rsidRPr="009136E1" w:rsidRDefault="00BA65F8" w:rsidP="00BA65F8">
            <w:pPr>
              <w:spacing w:after="0" w:line="240" w:lineRule="auto"/>
              <w:jc w:val="center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</w:tcPr>
          <w:p w:rsidR="00BA65F8" w:rsidRPr="009136E1" w:rsidRDefault="00BA65F8" w:rsidP="00BA65F8">
            <w:pPr>
              <w:spacing w:before="100" w:beforeAutospacing="1" w:after="100" w:afterAutospacing="1" w:line="240" w:lineRule="auto"/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</w:pPr>
            <w:r w:rsidRPr="009136E1">
              <w:rPr>
                <w:rFonts w:ascii="inherit" w:eastAsia="Times New Roman" w:hAnsi="inherit"/>
                <w:color w:val="auto"/>
                <w:sz w:val="24"/>
                <w:szCs w:val="24"/>
                <w:lang w:eastAsia="ru-RU"/>
              </w:rPr>
              <w:t xml:space="preserve">Библиотека ЦОК </w:t>
            </w:r>
            <w:hyperlink r:id="rId21" w:history="1">
              <w:r w:rsidRPr="009136E1">
                <w:rPr>
                  <w:rFonts w:ascii="inherit" w:eastAsia="Times New Roman" w:hAnsi="inherit"/>
                  <w:color w:val="0000FF"/>
                  <w:sz w:val="24"/>
                  <w:szCs w:val="24"/>
                  <w:u w:val="single"/>
                  <w:lang w:eastAsia="ru-RU"/>
                </w:rPr>
                <w:t>https://m.edsoo.ru/5fbc5dc1</w:t>
              </w:r>
            </w:hyperlink>
          </w:p>
        </w:tc>
      </w:tr>
      <w:tr w:rsidR="00BA65F8" w:rsidRPr="004419F7" w:rsidTr="00BA65F8">
        <w:trPr>
          <w:trHeight w:val="144"/>
          <w:tblCellSpacing w:w="20" w:type="nil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  <w:vAlign w:val="center"/>
          </w:tcPr>
          <w:p w:rsidR="00BA65F8" w:rsidRPr="004419F7" w:rsidRDefault="00BA65F8" w:rsidP="00BA65F8">
            <w:pPr>
              <w:spacing w:after="0" w:line="240" w:lineRule="auto"/>
              <w:ind w:left="135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4419F7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A65F8" w:rsidRPr="004419F7" w:rsidRDefault="00BA65F8" w:rsidP="00BA65F8">
            <w:pPr>
              <w:spacing w:after="0" w:line="240" w:lineRule="auto"/>
              <w:ind w:left="135"/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BA65F8" w:rsidRPr="004419F7" w:rsidRDefault="00BA65F8" w:rsidP="00BA65F8">
            <w:pPr>
              <w:spacing w:after="0" w:line="240" w:lineRule="auto"/>
              <w:ind w:left="135"/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vAlign w:val="center"/>
          </w:tcPr>
          <w:p w:rsidR="00BA65F8" w:rsidRPr="004419F7" w:rsidRDefault="001A0561" w:rsidP="001A0561">
            <w:pPr>
              <w:spacing w:after="0" w:line="240" w:lineRule="auto"/>
              <w:jc w:val="center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:rsidR="00BA65F8" w:rsidRPr="004419F7" w:rsidRDefault="00BA65F8" w:rsidP="00BA65F8">
            <w:pPr>
              <w:spacing w:after="0" w:line="240" w:lineRule="auto"/>
              <w:rPr>
                <w:rFonts w:eastAsia="Times New Roman"/>
                <w:color w:val="auto"/>
                <w:sz w:val="24"/>
                <w:szCs w:val="24"/>
                <w:lang w:eastAsia="ru-RU"/>
              </w:rPr>
            </w:pPr>
          </w:p>
        </w:tc>
      </w:tr>
    </w:tbl>
    <w:p w:rsidR="0019221B" w:rsidRDefault="0019221B" w:rsidP="0019221B">
      <w:pPr>
        <w:spacing w:after="0" w:line="240" w:lineRule="auto"/>
        <w:ind w:left="120"/>
        <w:jc w:val="center"/>
        <w:rPr>
          <w:rFonts w:eastAsia="Times New Roman"/>
          <w:b/>
          <w:color w:val="000000" w:themeColor="text1"/>
          <w:sz w:val="24"/>
          <w:szCs w:val="24"/>
          <w:lang w:eastAsia="ru-RU"/>
        </w:rPr>
      </w:pPr>
    </w:p>
    <w:p w:rsidR="0019221B" w:rsidRDefault="0019221B" w:rsidP="0019221B">
      <w:pPr>
        <w:spacing w:after="0" w:line="240" w:lineRule="auto"/>
        <w:ind w:left="120"/>
        <w:jc w:val="center"/>
        <w:rPr>
          <w:rFonts w:eastAsia="Times New Roman"/>
          <w:b/>
          <w:color w:val="000000" w:themeColor="text1"/>
          <w:sz w:val="24"/>
          <w:szCs w:val="24"/>
          <w:lang w:eastAsia="ru-RU"/>
        </w:rPr>
      </w:pPr>
    </w:p>
    <w:p w:rsidR="0019221B" w:rsidRDefault="0019221B" w:rsidP="0019221B">
      <w:pPr>
        <w:spacing w:after="0" w:line="240" w:lineRule="auto"/>
        <w:ind w:left="120"/>
        <w:jc w:val="center"/>
        <w:rPr>
          <w:rFonts w:eastAsia="Times New Roman"/>
          <w:b/>
          <w:color w:val="000000" w:themeColor="text1"/>
          <w:sz w:val="24"/>
          <w:szCs w:val="24"/>
          <w:lang w:eastAsia="ru-RU"/>
        </w:rPr>
      </w:pPr>
    </w:p>
    <w:p w:rsidR="0019221B" w:rsidRPr="004419F7" w:rsidRDefault="0019221B" w:rsidP="0019221B">
      <w:pPr>
        <w:spacing w:after="0" w:line="240" w:lineRule="auto"/>
        <w:ind w:left="120"/>
        <w:jc w:val="center"/>
        <w:rPr>
          <w:rFonts w:eastAsia="Times New Roman"/>
          <w:b/>
          <w:color w:val="000000" w:themeColor="text1"/>
          <w:sz w:val="24"/>
          <w:szCs w:val="24"/>
          <w:lang w:eastAsia="ru-RU"/>
        </w:rPr>
      </w:pPr>
    </w:p>
    <w:p w:rsidR="0019221B" w:rsidRPr="002761B6" w:rsidRDefault="0019221B" w:rsidP="0019221B">
      <w:pPr>
        <w:spacing w:after="0" w:line="240" w:lineRule="auto"/>
        <w:rPr>
          <w:rFonts w:eastAsia="Times New Roman"/>
          <w:color w:val="FF0000"/>
          <w:sz w:val="24"/>
          <w:szCs w:val="24"/>
          <w:lang w:eastAsia="ru-RU"/>
        </w:rPr>
      </w:pPr>
    </w:p>
    <w:p w:rsidR="0019221B" w:rsidRDefault="0019221B" w:rsidP="0019221B">
      <w:pPr>
        <w:spacing w:after="0" w:line="240" w:lineRule="auto"/>
        <w:ind w:left="120"/>
        <w:jc w:val="center"/>
        <w:rPr>
          <w:rFonts w:eastAsia="Times New Roman"/>
          <w:b/>
          <w:color w:val="FF0000"/>
          <w:sz w:val="24"/>
          <w:szCs w:val="24"/>
          <w:lang w:eastAsia="ru-RU"/>
        </w:rPr>
      </w:pPr>
    </w:p>
    <w:p w:rsidR="0019221B" w:rsidRDefault="0019221B" w:rsidP="0019221B">
      <w:pPr>
        <w:spacing w:after="0" w:line="240" w:lineRule="auto"/>
        <w:ind w:left="120"/>
        <w:jc w:val="center"/>
        <w:rPr>
          <w:rFonts w:eastAsia="Times New Roman"/>
          <w:b/>
          <w:color w:val="FF0000"/>
          <w:sz w:val="24"/>
          <w:szCs w:val="24"/>
          <w:lang w:eastAsia="ru-RU"/>
        </w:rPr>
      </w:pPr>
    </w:p>
    <w:p w:rsidR="0019221B" w:rsidRDefault="0019221B" w:rsidP="0019221B">
      <w:pPr>
        <w:spacing w:after="0" w:line="240" w:lineRule="auto"/>
        <w:ind w:left="120"/>
        <w:jc w:val="center"/>
        <w:rPr>
          <w:rFonts w:eastAsia="Times New Roman"/>
          <w:b/>
          <w:color w:val="FF0000"/>
          <w:sz w:val="24"/>
          <w:szCs w:val="24"/>
          <w:lang w:eastAsia="ru-RU"/>
        </w:rPr>
      </w:pPr>
    </w:p>
    <w:p w:rsidR="0019221B" w:rsidRDefault="0019221B" w:rsidP="0019221B">
      <w:pPr>
        <w:spacing w:after="0" w:line="240" w:lineRule="auto"/>
        <w:ind w:left="120"/>
        <w:jc w:val="center"/>
        <w:rPr>
          <w:rFonts w:eastAsia="Times New Roman"/>
          <w:b/>
          <w:color w:val="FF0000"/>
          <w:sz w:val="24"/>
          <w:szCs w:val="24"/>
          <w:lang w:eastAsia="ru-RU"/>
        </w:rPr>
      </w:pPr>
    </w:p>
    <w:p w:rsidR="0019221B" w:rsidRDefault="0019221B" w:rsidP="0019221B">
      <w:pPr>
        <w:spacing w:after="0" w:line="240" w:lineRule="auto"/>
        <w:ind w:left="120"/>
        <w:jc w:val="center"/>
        <w:rPr>
          <w:rFonts w:eastAsia="Times New Roman"/>
          <w:b/>
          <w:color w:val="FF0000"/>
          <w:sz w:val="24"/>
          <w:szCs w:val="24"/>
          <w:lang w:eastAsia="ru-RU"/>
        </w:rPr>
      </w:pPr>
    </w:p>
    <w:p w:rsidR="0019221B" w:rsidRDefault="0019221B" w:rsidP="0019221B">
      <w:pPr>
        <w:spacing w:after="0" w:line="240" w:lineRule="auto"/>
        <w:rPr>
          <w:rFonts w:eastAsia="Times New Roman"/>
          <w:color w:val="FF0000"/>
          <w:sz w:val="24"/>
          <w:szCs w:val="24"/>
          <w:lang w:eastAsia="ru-RU"/>
        </w:rPr>
        <w:sectPr w:rsidR="0019221B" w:rsidSect="00D1767A">
          <w:pgSz w:w="16838" w:h="11906" w:orient="landscape"/>
          <w:pgMar w:top="851" w:right="1134" w:bottom="1701" w:left="1134" w:header="709" w:footer="709" w:gutter="0"/>
          <w:cols w:space="708"/>
          <w:titlePg/>
          <w:docGrid w:linePitch="360"/>
        </w:sectPr>
      </w:pPr>
    </w:p>
    <w:p w:rsidR="0019221B" w:rsidRPr="002761B6" w:rsidRDefault="0019221B" w:rsidP="0019221B">
      <w:pPr>
        <w:spacing w:after="0" w:line="240" w:lineRule="auto"/>
        <w:rPr>
          <w:rFonts w:eastAsia="Times New Roman"/>
          <w:color w:val="FF0000"/>
          <w:sz w:val="24"/>
          <w:szCs w:val="24"/>
          <w:lang w:eastAsia="ru-RU"/>
        </w:rPr>
      </w:pPr>
    </w:p>
    <w:p w:rsidR="0019221B" w:rsidRPr="00616722" w:rsidRDefault="0019221B" w:rsidP="0019221B">
      <w:pPr>
        <w:spacing w:after="0" w:line="240" w:lineRule="auto"/>
        <w:ind w:left="120"/>
        <w:jc w:val="center"/>
        <w:rPr>
          <w:rFonts w:eastAsia="Times New Roman"/>
          <w:color w:val="000000" w:themeColor="text1"/>
          <w:sz w:val="24"/>
          <w:szCs w:val="24"/>
          <w:lang w:eastAsia="ru-RU"/>
        </w:rPr>
      </w:pPr>
      <w:r w:rsidRPr="00616722">
        <w:rPr>
          <w:rFonts w:eastAsia="Times New Roman"/>
          <w:b/>
          <w:color w:val="000000" w:themeColor="text1"/>
          <w:sz w:val="24"/>
          <w:szCs w:val="24"/>
          <w:lang w:eastAsia="ru-RU"/>
        </w:rPr>
        <w:t>5. УЧЕБНО-МЕТОДИЧЕСКОЕ ОБЕСПЕЧЕНИЕ ОБРАЗОВАТЕЛЬНОГО ПРОЦЕССА</w:t>
      </w:r>
      <w:r>
        <w:rPr>
          <w:rFonts w:eastAsia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616722">
        <w:rPr>
          <w:rFonts w:eastAsia="Times New Roman"/>
          <w:b/>
          <w:color w:val="000000" w:themeColor="text1"/>
          <w:sz w:val="24"/>
          <w:szCs w:val="24"/>
          <w:lang w:eastAsia="ru-RU"/>
        </w:rPr>
        <w:t>ОБЯЗАТЕЛЬНЫЕ УЧЕБНЫЕ МАТЕРИАЛЫ ДЛЯ УЧЕНИКА</w:t>
      </w:r>
    </w:p>
    <w:p w:rsidR="0019221B" w:rsidRDefault="0019221B" w:rsidP="0019221B">
      <w:pPr>
        <w:spacing w:after="0" w:line="240" w:lineRule="auto"/>
        <w:rPr>
          <w:rFonts w:eastAsia="Times New Roman"/>
          <w:color w:val="FF0000"/>
          <w:sz w:val="24"/>
          <w:szCs w:val="24"/>
          <w:lang w:eastAsia="ru-RU"/>
        </w:rPr>
      </w:pPr>
    </w:p>
    <w:p w:rsidR="00BA65F8" w:rsidRPr="00BA65F8" w:rsidRDefault="00BA65F8" w:rsidP="00BA65F8">
      <w:pPr>
        <w:pStyle w:val="a9"/>
        <w:numPr>
          <w:ilvl w:val="0"/>
          <w:numId w:val="13"/>
        </w:numPr>
        <w:spacing w:after="0" w:line="240" w:lineRule="auto"/>
        <w:jc w:val="both"/>
        <w:rPr>
          <w:rFonts w:eastAsia="Times New Roman"/>
          <w:color w:val="auto"/>
          <w:sz w:val="24"/>
          <w:szCs w:val="24"/>
          <w:lang w:eastAsia="ru-RU"/>
        </w:rPr>
      </w:pPr>
      <w:proofErr w:type="spellStart"/>
      <w:r w:rsidRPr="00BA65F8">
        <w:rPr>
          <w:rFonts w:eastAsia="Times New Roman"/>
          <w:color w:val="auto"/>
          <w:sz w:val="24"/>
          <w:szCs w:val="24"/>
          <w:lang w:eastAsia="ru-RU"/>
        </w:rPr>
        <w:t>Матемтика</w:t>
      </w:r>
      <w:proofErr w:type="spellEnd"/>
      <w:r w:rsidRPr="00BA65F8">
        <w:rPr>
          <w:rFonts w:eastAsia="Times New Roman"/>
          <w:color w:val="auto"/>
          <w:sz w:val="24"/>
          <w:szCs w:val="24"/>
          <w:lang w:eastAsia="ru-RU"/>
        </w:rPr>
        <w:t xml:space="preserve">: Вероятность и статистика: 10-й класс: базовый и углубленный уровни: учебное пособие/ </w:t>
      </w:r>
      <w:proofErr w:type="spellStart"/>
      <w:r w:rsidRPr="00BA65F8">
        <w:rPr>
          <w:rFonts w:eastAsia="Times New Roman"/>
          <w:color w:val="auto"/>
          <w:sz w:val="24"/>
          <w:szCs w:val="24"/>
          <w:lang w:eastAsia="ru-RU"/>
        </w:rPr>
        <w:t>Е.А.Бунимович</w:t>
      </w:r>
      <w:proofErr w:type="spellEnd"/>
      <w:r w:rsidRPr="00BA65F8">
        <w:rPr>
          <w:rFonts w:eastAsia="Times New Roman"/>
          <w:color w:val="auto"/>
          <w:sz w:val="24"/>
          <w:szCs w:val="24"/>
          <w:lang w:eastAsia="ru-RU"/>
        </w:rPr>
        <w:t xml:space="preserve">, </w:t>
      </w:r>
      <w:proofErr w:type="spellStart"/>
      <w:r w:rsidRPr="00BA65F8">
        <w:rPr>
          <w:rFonts w:eastAsia="Times New Roman"/>
          <w:color w:val="auto"/>
          <w:sz w:val="24"/>
          <w:szCs w:val="24"/>
          <w:lang w:eastAsia="ru-RU"/>
        </w:rPr>
        <w:t>В.А.Булычёв</w:t>
      </w:r>
      <w:proofErr w:type="spellEnd"/>
      <w:r w:rsidRPr="00BA65F8">
        <w:rPr>
          <w:rFonts w:eastAsia="Times New Roman"/>
          <w:color w:val="auto"/>
          <w:sz w:val="24"/>
          <w:szCs w:val="24"/>
          <w:lang w:eastAsia="ru-RU"/>
        </w:rPr>
        <w:t>. – Москва: «Просвещение», 2023</w:t>
      </w:r>
    </w:p>
    <w:p w:rsidR="00BA65F8" w:rsidRPr="00BA65F8" w:rsidRDefault="00BA65F8" w:rsidP="00BA65F8">
      <w:pPr>
        <w:pStyle w:val="a9"/>
        <w:numPr>
          <w:ilvl w:val="0"/>
          <w:numId w:val="13"/>
        </w:numPr>
        <w:spacing w:after="0" w:line="240" w:lineRule="auto"/>
        <w:jc w:val="both"/>
        <w:rPr>
          <w:rFonts w:eastAsia="Times New Roman"/>
          <w:color w:val="auto"/>
          <w:sz w:val="24"/>
          <w:szCs w:val="24"/>
          <w:lang w:eastAsia="ru-RU"/>
        </w:rPr>
      </w:pPr>
      <w:proofErr w:type="spellStart"/>
      <w:r w:rsidRPr="00BA65F8">
        <w:rPr>
          <w:rFonts w:eastAsia="Times New Roman"/>
          <w:color w:val="auto"/>
          <w:sz w:val="24"/>
          <w:szCs w:val="24"/>
          <w:lang w:eastAsia="ru-RU"/>
        </w:rPr>
        <w:t>Матемтика</w:t>
      </w:r>
      <w:proofErr w:type="spellEnd"/>
      <w:r w:rsidRPr="00BA65F8">
        <w:rPr>
          <w:rFonts w:eastAsia="Times New Roman"/>
          <w:color w:val="auto"/>
          <w:sz w:val="24"/>
          <w:szCs w:val="24"/>
          <w:lang w:eastAsia="ru-RU"/>
        </w:rPr>
        <w:t xml:space="preserve">: Вероятность и статистика: 11-й класс: базовый и углубленный уровни: учебное пособие/ </w:t>
      </w:r>
      <w:proofErr w:type="spellStart"/>
      <w:r w:rsidRPr="00BA65F8">
        <w:rPr>
          <w:rFonts w:eastAsia="Times New Roman"/>
          <w:color w:val="auto"/>
          <w:sz w:val="24"/>
          <w:szCs w:val="24"/>
          <w:lang w:eastAsia="ru-RU"/>
        </w:rPr>
        <w:t>Е.А.Бунимович</w:t>
      </w:r>
      <w:proofErr w:type="spellEnd"/>
      <w:r w:rsidRPr="00BA65F8">
        <w:rPr>
          <w:rFonts w:eastAsia="Times New Roman"/>
          <w:color w:val="auto"/>
          <w:sz w:val="24"/>
          <w:szCs w:val="24"/>
          <w:lang w:eastAsia="ru-RU"/>
        </w:rPr>
        <w:t xml:space="preserve">, </w:t>
      </w:r>
      <w:proofErr w:type="spellStart"/>
      <w:r w:rsidRPr="00BA65F8">
        <w:rPr>
          <w:rFonts w:eastAsia="Times New Roman"/>
          <w:color w:val="auto"/>
          <w:sz w:val="24"/>
          <w:szCs w:val="24"/>
          <w:lang w:eastAsia="ru-RU"/>
        </w:rPr>
        <w:t>В.А.Булычёв</w:t>
      </w:r>
      <w:proofErr w:type="spellEnd"/>
      <w:r w:rsidRPr="00BA65F8">
        <w:rPr>
          <w:rFonts w:eastAsia="Times New Roman"/>
          <w:color w:val="auto"/>
          <w:sz w:val="24"/>
          <w:szCs w:val="24"/>
          <w:lang w:eastAsia="ru-RU"/>
        </w:rPr>
        <w:t>. – Москва: «Просвещение», 2023</w:t>
      </w:r>
    </w:p>
    <w:p w:rsidR="0019221B" w:rsidRDefault="0019221B" w:rsidP="0019221B">
      <w:pPr>
        <w:spacing w:after="0" w:line="240" w:lineRule="auto"/>
        <w:rPr>
          <w:color w:val="333333"/>
          <w:shd w:val="clear" w:color="auto" w:fill="FFFFFF"/>
        </w:rPr>
      </w:pPr>
    </w:p>
    <w:p w:rsidR="0019221B" w:rsidRPr="00616722" w:rsidRDefault="0019221B" w:rsidP="0019221B">
      <w:pPr>
        <w:spacing w:after="0" w:line="240" w:lineRule="auto"/>
        <w:ind w:left="120"/>
        <w:rPr>
          <w:rFonts w:eastAsia="Times New Roman"/>
          <w:b/>
          <w:color w:val="000000" w:themeColor="text1"/>
          <w:sz w:val="24"/>
          <w:szCs w:val="24"/>
          <w:lang w:eastAsia="ru-RU"/>
        </w:rPr>
      </w:pPr>
      <w:r w:rsidRPr="00616722">
        <w:rPr>
          <w:rFonts w:eastAsia="Times New Roman"/>
          <w:b/>
          <w:color w:val="000000" w:themeColor="text1"/>
          <w:sz w:val="24"/>
          <w:szCs w:val="24"/>
          <w:lang w:eastAsia="ru-RU"/>
        </w:rPr>
        <w:t>МЕТОДИЧЕСКИЕ МАТЕРИАЛЫ ДЛЯ УЧИТЕЛЯ</w:t>
      </w:r>
    </w:p>
    <w:p w:rsidR="0019221B" w:rsidRDefault="0019221B" w:rsidP="0019221B">
      <w:pPr>
        <w:spacing w:after="0" w:line="240" w:lineRule="auto"/>
        <w:rPr>
          <w:rFonts w:eastAsia="Times New Roman"/>
          <w:color w:val="FF0000"/>
          <w:sz w:val="24"/>
          <w:szCs w:val="24"/>
          <w:lang w:eastAsia="ru-RU"/>
        </w:rPr>
      </w:pPr>
    </w:p>
    <w:p w:rsidR="00534F20" w:rsidRDefault="00534F20" w:rsidP="0019221B">
      <w:pPr>
        <w:spacing w:after="0" w:line="240" w:lineRule="auto"/>
        <w:jc w:val="both"/>
      </w:pPr>
      <w:r>
        <w:t xml:space="preserve"> - Математика. Вероятность и </w:t>
      </w:r>
      <w:proofErr w:type="gramStart"/>
      <w:r>
        <w:t>статистика :</w:t>
      </w:r>
      <w:proofErr w:type="gramEnd"/>
      <w:r>
        <w:t xml:space="preserve"> 10—11-е классы : базовый и углублённый уровни :  методическое пособие для учителя. — </w:t>
      </w:r>
      <w:proofErr w:type="gramStart"/>
      <w:r>
        <w:t>Москва :</w:t>
      </w:r>
      <w:proofErr w:type="gramEnd"/>
      <w:r>
        <w:t xml:space="preserve"> Просвещение, 2024. — 40 с.</w:t>
      </w:r>
    </w:p>
    <w:p w:rsidR="0019221B" w:rsidRPr="00616722" w:rsidRDefault="00534F20" w:rsidP="0019221B">
      <w:pPr>
        <w:spacing w:after="0" w:line="240" w:lineRule="auto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- </w:t>
      </w:r>
      <w:r w:rsidR="0019221B" w:rsidRPr="00616722">
        <w:rPr>
          <w:color w:val="000000" w:themeColor="text1"/>
          <w:sz w:val="24"/>
          <w:szCs w:val="24"/>
        </w:rPr>
        <w:t xml:space="preserve">Математика. Универсальный многоуровневый сборник задач. 7–9 классы: учеб. пособие для </w:t>
      </w:r>
      <w:proofErr w:type="spellStart"/>
      <w:r w:rsidR="0019221B" w:rsidRPr="00616722">
        <w:rPr>
          <w:color w:val="000000" w:themeColor="text1"/>
          <w:sz w:val="24"/>
          <w:szCs w:val="24"/>
        </w:rPr>
        <w:t>общ</w:t>
      </w:r>
      <w:r w:rsidR="0019221B">
        <w:rPr>
          <w:color w:val="000000" w:themeColor="text1"/>
          <w:sz w:val="24"/>
          <w:szCs w:val="24"/>
        </w:rPr>
        <w:t>еобразоват</w:t>
      </w:r>
      <w:proofErr w:type="spellEnd"/>
      <w:r w:rsidR="0019221B">
        <w:rPr>
          <w:color w:val="000000" w:themeColor="text1"/>
          <w:sz w:val="24"/>
          <w:szCs w:val="24"/>
        </w:rPr>
        <w:t xml:space="preserve">. организаций. В 3 ч. </w:t>
      </w:r>
      <w:r w:rsidR="0019221B" w:rsidRPr="00616722">
        <w:rPr>
          <w:color w:val="000000" w:themeColor="text1"/>
          <w:sz w:val="24"/>
          <w:szCs w:val="24"/>
        </w:rPr>
        <w:t xml:space="preserve">Статистика. Вероятность. Комбинаторика. Практические задачи / </w:t>
      </w:r>
      <w:r w:rsidR="0019221B" w:rsidRPr="00616722">
        <w:rPr>
          <w:color w:val="auto"/>
          <w:sz w:val="24"/>
          <w:szCs w:val="24"/>
        </w:rPr>
        <w:t>И.Р. Высоцкий, И.В. Ященко. – Москва: Просвещение, 2020.</w:t>
      </w:r>
    </w:p>
    <w:p w:rsidR="0019221B" w:rsidRPr="004D5CEB" w:rsidRDefault="0019221B" w:rsidP="0019221B">
      <w:pPr>
        <w:spacing w:after="0" w:line="240" w:lineRule="auto"/>
        <w:rPr>
          <w:rFonts w:eastAsia="Times New Roman"/>
          <w:color w:val="000000" w:themeColor="text1"/>
          <w:sz w:val="24"/>
          <w:szCs w:val="24"/>
          <w:lang w:eastAsia="ru-RU"/>
        </w:rPr>
      </w:pPr>
      <w:r>
        <w:rPr>
          <w:rFonts w:eastAsia="Times New Roman"/>
          <w:color w:val="FF0000"/>
          <w:sz w:val="24"/>
          <w:szCs w:val="24"/>
          <w:lang w:eastAsia="ru-RU"/>
        </w:rPr>
        <w:t xml:space="preserve">- </w:t>
      </w:r>
      <w:hyperlink r:id="rId22" w:history="1">
        <w:r w:rsidRPr="00FF12C2">
          <w:rPr>
            <w:rStyle w:val="a8"/>
            <w:rFonts w:eastAsia="Times New Roman"/>
            <w:sz w:val="24"/>
            <w:szCs w:val="24"/>
            <w:lang w:eastAsia="ru-RU"/>
          </w:rPr>
          <w:t>https://ptlab.mccme.ru/node</w:t>
        </w:r>
      </w:hyperlink>
      <w:r>
        <w:rPr>
          <w:rFonts w:eastAsia="Times New Roman"/>
          <w:color w:val="000000" w:themeColor="text1"/>
          <w:sz w:val="24"/>
          <w:szCs w:val="24"/>
          <w:lang w:eastAsia="ru-RU"/>
        </w:rPr>
        <w:t xml:space="preserve"> -</w:t>
      </w:r>
      <w:r w:rsidRPr="004D5CEB">
        <w:rPr>
          <w:rFonts w:eastAsia="Times New Roman"/>
          <w:color w:val="000000" w:themeColor="text1"/>
          <w:sz w:val="24"/>
          <w:szCs w:val="24"/>
          <w:lang w:eastAsia="ru-RU"/>
        </w:rPr>
        <w:t xml:space="preserve"> Вероятность в школе</w:t>
      </w:r>
      <w:r>
        <w:rPr>
          <w:rFonts w:eastAsia="Times New Roman"/>
          <w:color w:val="000000" w:themeColor="text1"/>
          <w:sz w:val="24"/>
          <w:szCs w:val="24"/>
          <w:lang w:eastAsia="ru-RU"/>
        </w:rPr>
        <w:t>/Математическая вертикаль</w:t>
      </w:r>
    </w:p>
    <w:p w:rsidR="0019221B" w:rsidRDefault="0019221B" w:rsidP="0019221B">
      <w:pPr>
        <w:spacing w:after="0" w:line="240" w:lineRule="auto"/>
        <w:rPr>
          <w:rFonts w:eastAsia="Times New Roman"/>
          <w:color w:val="FF0000"/>
          <w:sz w:val="24"/>
          <w:szCs w:val="24"/>
          <w:lang w:eastAsia="ru-RU"/>
        </w:rPr>
      </w:pPr>
    </w:p>
    <w:p w:rsidR="0019221B" w:rsidRDefault="0019221B" w:rsidP="0019221B">
      <w:pPr>
        <w:spacing w:after="0" w:line="240" w:lineRule="auto"/>
        <w:rPr>
          <w:rFonts w:eastAsia="Times New Roman"/>
          <w:color w:val="FF0000"/>
          <w:sz w:val="24"/>
          <w:szCs w:val="24"/>
          <w:lang w:eastAsia="ru-RU"/>
        </w:rPr>
      </w:pPr>
      <w:bookmarkStart w:id="3" w:name="_GoBack"/>
      <w:bookmarkEnd w:id="3"/>
    </w:p>
    <w:p w:rsidR="0019221B" w:rsidRPr="008D4A1C" w:rsidRDefault="0019221B" w:rsidP="0019221B">
      <w:pPr>
        <w:spacing w:after="0" w:line="240" w:lineRule="auto"/>
        <w:ind w:left="120"/>
        <w:rPr>
          <w:rFonts w:eastAsia="Times New Roman"/>
          <w:color w:val="000000" w:themeColor="text1"/>
          <w:sz w:val="24"/>
          <w:szCs w:val="24"/>
          <w:lang w:eastAsia="ru-RU"/>
        </w:rPr>
      </w:pPr>
      <w:r w:rsidRPr="008D4A1C">
        <w:rPr>
          <w:rFonts w:eastAsia="Times New Roman"/>
          <w:b/>
          <w:color w:val="000000" w:themeColor="text1"/>
          <w:sz w:val="24"/>
          <w:szCs w:val="24"/>
          <w:lang w:eastAsia="ru-RU"/>
        </w:rPr>
        <w:t>ЦИФРОВЫЕ ОБРАЗОВАТЕЛЬНЫЕ РЕСУРСЫ И РЕСУРСЫ СЕТИ ИНТЕРНЕТ</w:t>
      </w:r>
    </w:p>
    <w:p w:rsidR="00284C73" w:rsidRPr="004F2454" w:rsidRDefault="00284C73" w:rsidP="00284C73">
      <w:pPr>
        <w:tabs>
          <w:tab w:val="left" w:pos="993"/>
        </w:tabs>
        <w:spacing w:after="0" w:line="240" w:lineRule="auto"/>
        <w:ind w:firstLine="709"/>
        <w:rPr>
          <w:rFonts w:eastAsia="Times New Roman"/>
          <w:color w:val="auto"/>
          <w:sz w:val="24"/>
          <w:szCs w:val="24"/>
          <w:lang w:eastAsia="ru-RU"/>
        </w:rPr>
      </w:pPr>
      <w:r w:rsidRPr="00094A70">
        <w:rPr>
          <w:rFonts w:eastAsia="Times New Roman"/>
          <w:color w:val="0070C0"/>
          <w:sz w:val="24"/>
          <w:szCs w:val="24"/>
          <w:lang w:eastAsia="ru-RU"/>
        </w:rPr>
        <w:t xml:space="preserve">- infourok.ru - </w:t>
      </w:r>
      <w:r w:rsidRPr="004F2454">
        <w:rPr>
          <w:rFonts w:eastAsia="Times New Roman"/>
          <w:color w:val="auto"/>
          <w:sz w:val="24"/>
          <w:szCs w:val="24"/>
          <w:lang w:eastAsia="ru-RU"/>
        </w:rPr>
        <w:t xml:space="preserve">Портал для учителей </w:t>
      </w:r>
    </w:p>
    <w:p w:rsidR="00284C73" w:rsidRPr="004F2454" w:rsidRDefault="00284C73" w:rsidP="00284C73">
      <w:pPr>
        <w:tabs>
          <w:tab w:val="left" w:pos="993"/>
        </w:tabs>
        <w:spacing w:after="0" w:line="240" w:lineRule="auto"/>
        <w:ind w:firstLine="709"/>
        <w:rPr>
          <w:rFonts w:eastAsia="Times New Roman"/>
          <w:color w:val="auto"/>
          <w:sz w:val="24"/>
          <w:szCs w:val="24"/>
          <w:lang w:eastAsia="ru-RU"/>
        </w:rPr>
      </w:pPr>
      <w:r w:rsidRPr="00094A70">
        <w:rPr>
          <w:rFonts w:eastAsia="Times New Roman"/>
          <w:color w:val="0070C0"/>
          <w:sz w:val="24"/>
          <w:szCs w:val="24"/>
          <w:lang w:eastAsia="ru-RU"/>
        </w:rPr>
        <w:t xml:space="preserve">- </w:t>
      </w:r>
      <w:proofErr w:type="spellStart"/>
      <w:proofErr w:type="gramStart"/>
      <w:r w:rsidRPr="00094A70">
        <w:rPr>
          <w:rFonts w:eastAsia="Times New Roman"/>
          <w:color w:val="0070C0"/>
          <w:sz w:val="24"/>
          <w:szCs w:val="24"/>
          <w:lang w:eastAsia="ru-RU"/>
        </w:rPr>
        <w:t>урок.рф</w:t>
      </w:r>
      <w:proofErr w:type="spellEnd"/>
      <w:proofErr w:type="gramEnd"/>
      <w:r w:rsidRPr="00094A70">
        <w:rPr>
          <w:rFonts w:eastAsia="Times New Roman"/>
          <w:color w:val="0070C0"/>
          <w:sz w:val="24"/>
          <w:szCs w:val="24"/>
          <w:lang w:eastAsia="ru-RU"/>
        </w:rPr>
        <w:t xml:space="preserve"> - </w:t>
      </w:r>
      <w:r w:rsidRPr="004F2454">
        <w:rPr>
          <w:rFonts w:eastAsia="Times New Roman"/>
          <w:color w:val="auto"/>
          <w:sz w:val="24"/>
          <w:szCs w:val="24"/>
          <w:lang w:eastAsia="ru-RU"/>
        </w:rPr>
        <w:t>Педагогическое сообщество</w:t>
      </w:r>
    </w:p>
    <w:p w:rsidR="00284C73" w:rsidRPr="004F2454" w:rsidRDefault="00284C73" w:rsidP="00284C73">
      <w:pPr>
        <w:tabs>
          <w:tab w:val="left" w:pos="993"/>
        </w:tabs>
        <w:spacing w:after="0" w:line="240" w:lineRule="auto"/>
        <w:ind w:firstLine="709"/>
        <w:rPr>
          <w:rFonts w:eastAsia="Times New Roman"/>
          <w:color w:val="auto"/>
          <w:sz w:val="24"/>
          <w:szCs w:val="24"/>
          <w:lang w:eastAsia="ru-RU"/>
        </w:rPr>
      </w:pPr>
      <w:r w:rsidRPr="00094A70">
        <w:rPr>
          <w:rFonts w:eastAsia="Times New Roman"/>
          <w:color w:val="0070C0"/>
          <w:sz w:val="24"/>
          <w:szCs w:val="24"/>
          <w:lang w:eastAsia="ru-RU"/>
        </w:rPr>
        <w:t xml:space="preserve">- РЭШ - </w:t>
      </w:r>
      <w:r w:rsidRPr="004F2454">
        <w:rPr>
          <w:rFonts w:eastAsia="Times New Roman"/>
          <w:color w:val="auto"/>
          <w:sz w:val="24"/>
          <w:szCs w:val="24"/>
          <w:lang w:eastAsia="ru-RU"/>
        </w:rPr>
        <w:t xml:space="preserve">Российская электронная школа </w:t>
      </w:r>
    </w:p>
    <w:p w:rsidR="00284C73" w:rsidRPr="00094A70" w:rsidRDefault="00284C73" w:rsidP="00284C73">
      <w:pPr>
        <w:tabs>
          <w:tab w:val="left" w:pos="993"/>
        </w:tabs>
        <w:spacing w:after="0" w:line="240" w:lineRule="auto"/>
        <w:ind w:firstLine="709"/>
        <w:rPr>
          <w:rFonts w:eastAsia="Times New Roman"/>
          <w:color w:val="0070C0"/>
          <w:sz w:val="24"/>
          <w:szCs w:val="24"/>
          <w:lang w:eastAsia="ru-RU"/>
        </w:rPr>
      </w:pPr>
      <w:r w:rsidRPr="00094A70">
        <w:rPr>
          <w:rFonts w:eastAsia="Times New Roman"/>
          <w:color w:val="0070C0"/>
          <w:sz w:val="24"/>
          <w:szCs w:val="24"/>
          <w:lang w:eastAsia="ru-RU"/>
        </w:rPr>
        <w:t xml:space="preserve">- skysmart.ru - </w:t>
      </w:r>
      <w:r w:rsidRPr="004F2454">
        <w:rPr>
          <w:rFonts w:eastAsia="Times New Roman"/>
          <w:color w:val="auto"/>
          <w:sz w:val="24"/>
          <w:szCs w:val="24"/>
          <w:lang w:eastAsia="ru-RU"/>
        </w:rPr>
        <w:t xml:space="preserve">Онлайн школа </w:t>
      </w:r>
    </w:p>
    <w:p w:rsidR="00284C73" w:rsidRPr="004F2454" w:rsidRDefault="00284C73" w:rsidP="00284C73">
      <w:pPr>
        <w:tabs>
          <w:tab w:val="left" w:pos="993"/>
        </w:tabs>
        <w:spacing w:after="0" w:line="240" w:lineRule="auto"/>
        <w:ind w:firstLine="709"/>
        <w:rPr>
          <w:rFonts w:eastAsia="Times New Roman"/>
          <w:color w:val="auto"/>
          <w:sz w:val="24"/>
          <w:szCs w:val="24"/>
          <w:lang w:eastAsia="ru-RU"/>
        </w:rPr>
      </w:pPr>
      <w:r w:rsidRPr="00094A70">
        <w:rPr>
          <w:rFonts w:eastAsia="Times New Roman"/>
          <w:color w:val="0070C0"/>
          <w:sz w:val="24"/>
          <w:szCs w:val="24"/>
          <w:lang w:eastAsia="ru-RU"/>
        </w:rPr>
        <w:t xml:space="preserve">- nsportal.ru - </w:t>
      </w:r>
      <w:r w:rsidRPr="004F2454">
        <w:rPr>
          <w:rFonts w:eastAsia="Times New Roman"/>
          <w:color w:val="auto"/>
          <w:sz w:val="24"/>
          <w:szCs w:val="24"/>
          <w:lang w:eastAsia="ru-RU"/>
        </w:rPr>
        <w:t>Образовательная социальная сеть</w:t>
      </w:r>
    </w:p>
    <w:p w:rsidR="00284C73" w:rsidRPr="004F2454" w:rsidRDefault="00284C73" w:rsidP="00284C73">
      <w:pPr>
        <w:tabs>
          <w:tab w:val="left" w:pos="993"/>
        </w:tabs>
        <w:spacing w:after="0" w:line="240" w:lineRule="auto"/>
        <w:ind w:firstLine="709"/>
        <w:rPr>
          <w:rFonts w:eastAsia="Times New Roman"/>
          <w:color w:val="auto"/>
          <w:sz w:val="24"/>
          <w:szCs w:val="24"/>
          <w:lang w:eastAsia="ru-RU"/>
        </w:rPr>
      </w:pPr>
      <w:r w:rsidRPr="00094A70">
        <w:rPr>
          <w:rFonts w:eastAsia="Times New Roman"/>
          <w:color w:val="0070C0"/>
          <w:sz w:val="24"/>
          <w:szCs w:val="24"/>
          <w:lang w:eastAsia="ru-RU"/>
        </w:rPr>
        <w:t xml:space="preserve">- urok.1sept.ru - </w:t>
      </w:r>
      <w:r w:rsidRPr="004F2454">
        <w:rPr>
          <w:rFonts w:eastAsia="Times New Roman"/>
          <w:color w:val="auto"/>
          <w:sz w:val="24"/>
          <w:szCs w:val="24"/>
          <w:lang w:eastAsia="ru-RU"/>
        </w:rPr>
        <w:t>Открытый урок</w:t>
      </w:r>
    </w:p>
    <w:p w:rsidR="00284C73" w:rsidRPr="004F2454" w:rsidRDefault="00284C73" w:rsidP="00284C73">
      <w:pPr>
        <w:spacing w:after="200" w:line="276" w:lineRule="auto"/>
        <w:rPr>
          <w:color w:val="auto"/>
          <w:sz w:val="24"/>
          <w:szCs w:val="24"/>
        </w:rPr>
      </w:pPr>
      <w:hyperlink r:id="rId23" w:history="1">
        <w:r w:rsidRPr="004F2454">
          <w:rPr>
            <w:rFonts w:eastAsiaTheme="majorEastAsia"/>
            <w:color w:val="0563C1" w:themeColor="hyperlink"/>
            <w:sz w:val="24"/>
            <w:szCs w:val="24"/>
            <w:u w:val="single"/>
            <w:lang w:val="en-US"/>
          </w:rPr>
          <w:t>http</w:t>
        </w:r>
        <w:r w:rsidRPr="004F2454">
          <w:rPr>
            <w:rFonts w:eastAsiaTheme="majorEastAsia"/>
            <w:color w:val="0563C1" w:themeColor="hyperlink"/>
            <w:sz w:val="24"/>
            <w:szCs w:val="24"/>
            <w:u w:val="single"/>
          </w:rPr>
          <w:t>://</w:t>
        </w:r>
        <w:r w:rsidRPr="004F2454">
          <w:rPr>
            <w:rFonts w:eastAsiaTheme="majorEastAsia"/>
            <w:color w:val="0563C1" w:themeColor="hyperlink"/>
            <w:sz w:val="24"/>
            <w:szCs w:val="24"/>
            <w:u w:val="single"/>
            <w:lang w:val="en-US"/>
          </w:rPr>
          <w:t>www</w:t>
        </w:r>
        <w:r w:rsidRPr="004F2454">
          <w:rPr>
            <w:rFonts w:eastAsiaTheme="majorEastAsia"/>
            <w:color w:val="0563C1" w:themeColor="hyperlink"/>
            <w:sz w:val="24"/>
            <w:szCs w:val="24"/>
            <w:u w:val="single"/>
          </w:rPr>
          <w:t>.</w:t>
        </w:r>
        <w:r w:rsidRPr="004F2454">
          <w:rPr>
            <w:rFonts w:eastAsiaTheme="majorEastAsia"/>
            <w:color w:val="0563C1" w:themeColor="hyperlink"/>
            <w:sz w:val="24"/>
            <w:szCs w:val="24"/>
            <w:u w:val="single"/>
            <w:lang w:val="en-US"/>
          </w:rPr>
          <w:t>ege</w:t>
        </w:r>
        <w:r w:rsidRPr="004F2454">
          <w:rPr>
            <w:rFonts w:eastAsiaTheme="majorEastAsia"/>
            <w:color w:val="0563C1" w:themeColor="hyperlink"/>
            <w:sz w:val="24"/>
            <w:szCs w:val="24"/>
            <w:u w:val="single"/>
          </w:rPr>
          <w:t>.</w:t>
        </w:r>
        <w:r w:rsidRPr="004F2454">
          <w:rPr>
            <w:rFonts w:eastAsiaTheme="majorEastAsia"/>
            <w:color w:val="0563C1" w:themeColor="hyperlink"/>
            <w:sz w:val="24"/>
            <w:szCs w:val="24"/>
            <w:u w:val="single"/>
            <w:lang w:val="en-US"/>
          </w:rPr>
          <w:t>edu</w:t>
        </w:r>
        <w:r w:rsidRPr="004F2454">
          <w:rPr>
            <w:rFonts w:eastAsiaTheme="majorEastAsia"/>
            <w:color w:val="0563C1" w:themeColor="hyperlink"/>
            <w:sz w:val="24"/>
            <w:szCs w:val="24"/>
            <w:u w:val="single"/>
          </w:rPr>
          <w:t>.</w:t>
        </w:r>
        <w:r w:rsidRPr="004F2454">
          <w:rPr>
            <w:rFonts w:eastAsiaTheme="majorEastAsia"/>
            <w:color w:val="0563C1" w:themeColor="hyperlink"/>
            <w:sz w:val="24"/>
            <w:szCs w:val="24"/>
            <w:u w:val="single"/>
            <w:lang w:val="en-US"/>
          </w:rPr>
          <w:t>ru</w:t>
        </w:r>
        <w:r w:rsidRPr="004F2454">
          <w:rPr>
            <w:rFonts w:eastAsiaTheme="majorEastAsia"/>
            <w:color w:val="0563C1" w:themeColor="hyperlink"/>
            <w:sz w:val="24"/>
            <w:szCs w:val="24"/>
            <w:u w:val="single"/>
          </w:rPr>
          <w:t>/</w:t>
        </w:r>
      </w:hyperlink>
      <w:r w:rsidRPr="004F2454">
        <w:rPr>
          <w:color w:val="auto"/>
          <w:sz w:val="24"/>
          <w:szCs w:val="24"/>
          <w:lang w:val="en-US"/>
        </w:rPr>
        <w:t> </w:t>
      </w:r>
      <w:r w:rsidRPr="004F2454">
        <w:rPr>
          <w:color w:val="auto"/>
          <w:sz w:val="24"/>
          <w:szCs w:val="24"/>
        </w:rPr>
        <w:t>– Официальный информационный портал ЕГЭ</w:t>
      </w:r>
      <w:r w:rsidRPr="004F2454">
        <w:rPr>
          <w:color w:val="auto"/>
          <w:sz w:val="24"/>
          <w:szCs w:val="24"/>
        </w:rPr>
        <w:br/>
        <w:t xml:space="preserve"> </w:t>
      </w:r>
      <w:hyperlink r:id="rId24" w:history="1">
        <w:r w:rsidRPr="004F2454">
          <w:rPr>
            <w:rFonts w:eastAsiaTheme="majorEastAsia"/>
            <w:color w:val="0563C1" w:themeColor="hyperlink"/>
            <w:sz w:val="24"/>
            <w:szCs w:val="24"/>
            <w:u w:val="single"/>
            <w:lang w:val="en-US"/>
          </w:rPr>
          <w:t>http</w:t>
        </w:r>
        <w:r w:rsidRPr="004F2454">
          <w:rPr>
            <w:rFonts w:eastAsiaTheme="majorEastAsia"/>
            <w:color w:val="0563C1" w:themeColor="hyperlink"/>
            <w:sz w:val="24"/>
            <w:szCs w:val="24"/>
            <w:u w:val="single"/>
          </w:rPr>
          <w:t>://</w:t>
        </w:r>
        <w:r w:rsidRPr="004F2454">
          <w:rPr>
            <w:rFonts w:eastAsiaTheme="majorEastAsia"/>
            <w:color w:val="0563C1" w:themeColor="hyperlink"/>
            <w:sz w:val="24"/>
            <w:szCs w:val="24"/>
            <w:u w:val="single"/>
            <w:lang w:val="en-US"/>
          </w:rPr>
          <w:t>www</w:t>
        </w:r>
        <w:r w:rsidRPr="004F2454">
          <w:rPr>
            <w:rFonts w:eastAsiaTheme="majorEastAsia"/>
            <w:color w:val="0563C1" w:themeColor="hyperlink"/>
            <w:sz w:val="24"/>
            <w:szCs w:val="24"/>
            <w:u w:val="single"/>
          </w:rPr>
          <w:t>.</w:t>
        </w:r>
        <w:r w:rsidRPr="004F2454">
          <w:rPr>
            <w:rFonts w:eastAsiaTheme="majorEastAsia"/>
            <w:color w:val="0563C1" w:themeColor="hyperlink"/>
            <w:sz w:val="24"/>
            <w:szCs w:val="24"/>
            <w:u w:val="single"/>
            <w:lang w:val="en-US"/>
          </w:rPr>
          <w:t>ege</w:t>
        </w:r>
        <w:r w:rsidRPr="004F2454">
          <w:rPr>
            <w:rFonts w:eastAsiaTheme="majorEastAsia"/>
            <w:color w:val="0563C1" w:themeColor="hyperlink"/>
            <w:sz w:val="24"/>
            <w:szCs w:val="24"/>
            <w:u w:val="single"/>
          </w:rPr>
          <w:t>.</w:t>
        </w:r>
        <w:r w:rsidRPr="004F2454">
          <w:rPr>
            <w:rFonts w:eastAsiaTheme="majorEastAsia"/>
            <w:color w:val="0563C1" w:themeColor="hyperlink"/>
            <w:sz w:val="24"/>
            <w:szCs w:val="24"/>
            <w:u w:val="single"/>
            <w:lang w:val="en-US"/>
          </w:rPr>
          <w:t>ru</w:t>
        </w:r>
        <w:r w:rsidRPr="004F2454">
          <w:rPr>
            <w:rFonts w:eastAsiaTheme="majorEastAsia"/>
            <w:color w:val="0563C1" w:themeColor="hyperlink"/>
            <w:sz w:val="24"/>
            <w:szCs w:val="24"/>
            <w:u w:val="single"/>
          </w:rPr>
          <w:t>/</w:t>
        </w:r>
      </w:hyperlink>
      <w:r w:rsidRPr="004F2454">
        <w:rPr>
          <w:color w:val="auto"/>
          <w:sz w:val="24"/>
          <w:szCs w:val="24"/>
        </w:rPr>
        <w:t>– Сайт информационной поддержки ЕГЭ в компьютерной форме</w:t>
      </w:r>
      <w:r w:rsidRPr="004F2454">
        <w:rPr>
          <w:color w:val="auto"/>
          <w:sz w:val="24"/>
          <w:szCs w:val="24"/>
        </w:rPr>
        <w:br/>
      </w:r>
      <w:hyperlink r:id="rId25" w:history="1">
        <w:r w:rsidRPr="004F2454">
          <w:rPr>
            <w:rFonts w:eastAsiaTheme="majorEastAsia"/>
            <w:color w:val="0563C1" w:themeColor="hyperlink"/>
            <w:sz w:val="24"/>
            <w:szCs w:val="24"/>
            <w:u w:val="single"/>
            <w:lang w:val="en-US"/>
          </w:rPr>
          <w:t>http</w:t>
        </w:r>
        <w:r w:rsidRPr="004F2454">
          <w:rPr>
            <w:rFonts w:eastAsiaTheme="majorEastAsia"/>
            <w:color w:val="0563C1" w:themeColor="hyperlink"/>
            <w:sz w:val="24"/>
            <w:szCs w:val="24"/>
            <w:u w:val="single"/>
          </w:rPr>
          <w:t>://</w:t>
        </w:r>
        <w:r w:rsidRPr="004F2454">
          <w:rPr>
            <w:rFonts w:eastAsiaTheme="majorEastAsia"/>
            <w:color w:val="0563C1" w:themeColor="hyperlink"/>
            <w:sz w:val="24"/>
            <w:szCs w:val="24"/>
            <w:u w:val="single"/>
            <w:lang w:val="en-US"/>
          </w:rPr>
          <w:t>www</w:t>
        </w:r>
        <w:r w:rsidRPr="004F2454">
          <w:rPr>
            <w:rFonts w:eastAsiaTheme="majorEastAsia"/>
            <w:color w:val="0563C1" w:themeColor="hyperlink"/>
            <w:sz w:val="24"/>
            <w:szCs w:val="24"/>
            <w:u w:val="single"/>
          </w:rPr>
          <w:t>.</w:t>
        </w:r>
        <w:proofErr w:type="spellStart"/>
        <w:r w:rsidRPr="004F2454">
          <w:rPr>
            <w:rFonts w:eastAsiaTheme="majorEastAsia"/>
            <w:color w:val="0563C1" w:themeColor="hyperlink"/>
            <w:sz w:val="24"/>
            <w:szCs w:val="24"/>
            <w:u w:val="single"/>
            <w:lang w:val="en-US"/>
          </w:rPr>
          <w:t>rustest</w:t>
        </w:r>
        <w:proofErr w:type="spellEnd"/>
        <w:r w:rsidRPr="004F2454">
          <w:rPr>
            <w:rFonts w:eastAsiaTheme="majorEastAsia"/>
            <w:color w:val="0563C1" w:themeColor="hyperlink"/>
            <w:sz w:val="24"/>
            <w:szCs w:val="24"/>
            <w:u w:val="single"/>
          </w:rPr>
          <w:t>.</w:t>
        </w:r>
        <w:proofErr w:type="spellStart"/>
        <w:r w:rsidRPr="004F2454">
          <w:rPr>
            <w:rFonts w:eastAsiaTheme="majorEastAsia"/>
            <w:color w:val="0563C1" w:themeColor="hyperlink"/>
            <w:sz w:val="24"/>
            <w:szCs w:val="24"/>
            <w:u w:val="single"/>
            <w:lang w:val="en-US"/>
          </w:rPr>
          <w:t>ru</w:t>
        </w:r>
        <w:proofErr w:type="spellEnd"/>
        <w:r w:rsidRPr="004F2454">
          <w:rPr>
            <w:rFonts w:eastAsiaTheme="majorEastAsia"/>
            <w:color w:val="0563C1" w:themeColor="hyperlink"/>
            <w:sz w:val="24"/>
            <w:szCs w:val="24"/>
            <w:u w:val="single"/>
          </w:rPr>
          <w:t>/</w:t>
        </w:r>
      </w:hyperlink>
      <w:r w:rsidRPr="004F2454">
        <w:rPr>
          <w:color w:val="auto"/>
          <w:sz w:val="24"/>
          <w:szCs w:val="24"/>
        </w:rPr>
        <w:t>– ФГУ «Федеральный центр тестирования»</w:t>
      </w:r>
      <w:r w:rsidRPr="004F2454">
        <w:rPr>
          <w:color w:val="auto"/>
          <w:sz w:val="24"/>
          <w:szCs w:val="24"/>
          <w:lang w:val="en-US"/>
        </w:rPr>
        <w:t> </w:t>
      </w:r>
    </w:p>
    <w:p w:rsidR="0019221B" w:rsidRDefault="0019221B" w:rsidP="0019221B">
      <w:pPr>
        <w:spacing w:after="0" w:line="240" w:lineRule="auto"/>
        <w:rPr>
          <w:rFonts w:eastAsia="Times New Roman"/>
          <w:color w:val="FF0000"/>
          <w:sz w:val="24"/>
          <w:szCs w:val="24"/>
          <w:lang w:eastAsia="ru-RU"/>
        </w:rPr>
      </w:pPr>
    </w:p>
    <w:p w:rsidR="0019221B" w:rsidRDefault="0019221B" w:rsidP="0019221B">
      <w:pPr>
        <w:spacing w:after="0" w:line="240" w:lineRule="auto"/>
        <w:rPr>
          <w:rFonts w:eastAsia="Times New Roman"/>
          <w:color w:val="FF0000"/>
          <w:sz w:val="24"/>
          <w:szCs w:val="24"/>
          <w:lang w:eastAsia="ru-RU"/>
        </w:rPr>
      </w:pPr>
    </w:p>
    <w:p w:rsidR="0019221B" w:rsidRPr="008D4A1C" w:rsidRDefault="0019221B" w:rsidP="0019221B">
      <w:pPr>
        <w:tabs>
          <w:tab w:val="left" w:pos="993"/>
        </w:tabs>
        <w:spacing w:after="0" w:line="240" w:lineRule="auto"/>
        <w:jc w:val="both"/>
        <w:rPr>
          <w:b/>
          <w:bCs/>
          <w:color w:val="auto"/>
          <w:sz w:val="24"/>
          <w:szCs w:val="24"/>
        </w:rPr>
      </w:pPr>
      <w:r w:rsidRPr="008D4A1C">
        <w:rPr>
          <w:b/>
          <w:bCs/>
          <w:color w:val="auto"/>
          <w:sz w:val="24"/>
          <w:szCs w:val="24"/>
        </w:rPr>
        <w:t>МАТЕРИАЛЬНО-ТЕХНИЧЕСКОЕ ОБЕСПЕЧЕНИЕ ОБРАЗОВАТЕЛЬНОГО ПРОЦЕССА</w:t>
      </w:r>
      <w:r>
        <w:rPr>
          <w:b/>
          <w:bCs/>
          <w:color w:val="auto"/>
          <w:sz w:val="24"/>
          <w:szCs w:val="24"/>
        </w:rPr>
        <w:t xml:space="preserve"> </w:t>
      </w:r>
      <w:r w:rsidRPr="008D4A1C">
        <w:rPr>
          <w:b/>
          <w:bCs/>
          <w:color w:val="auto"/>
          <w:sz w:val="24"/>
          <w:szCs w:val="24"/>
        </w:rPr>
        <w:t>УЧЕБНОЕ ОБОРУДОВАНИЕ</w:t>
      </w:r>
    </w:p>
    <w:p w:rsidR="0019221B" w:rsidRPr="008D4A1C" w:rsidRDefault="0019221B" w:rsidP="0019221B">
      <w:pPr>
        <w:tabs>
          <w:tab w:val="left" w:pos="993"/>
        </w:tabs>
        <w:spacing w:after="0" w:line="240" w:lineRule="auto"/>
        <w:jc w:val="both"/>
        <w:rPr>
          <w:color w:val="auto"/>
          <w:sz w:val="24"/>
          <w:szCs w:val="24"/>
        </w:rPr>
      </w:pPr>
      <w:r w:rsidRPr="008D4A1C">
        <w:rPr>
          <w:color w:val="auto"/>
          <w:sz w:val="24"/>
          <w:szCs w:val="24"/>
        </w:rPr>
        <w:t>Ноутбук, мультимедийный проектор, интерактивная доска, доска магнитно-маркерная, принтер, портреты, таблицы, схемы, раздаточные материалы и т.д.</w:t>
      </w:r>
    </w:p>
    <w:p w:rsidR="0019221B" w:rsidRPr="008D4A1C" w:rsidRDefault="0019221B" w:rsidP="0019221B">
      <w:pPr>
        <w:tabs>
          <w:tab w:val="left" w:pos="993"/>
        </w:tabs>
        <w:spacing w:after="0" w:line="240" w:lineRule="auto"/>
        <w:jc w:val="both"/>
        <w:rPr>
          <w:color w:val="auto"/>
          <w:sz w:val="24"/>
          <w:szCs w:val="24"/>
        </w:rPr>
      </w:pPr>
    </w:p>
    <w:p w:rsidR="0019221B" w:rsidRPr="008D4A1C" w:rsidRDefault="0019221B" w:rsidP="0019221B">
      <w:pPr>
        <w:tabs>
          <w:tab w:val="left" w:pos="993"/>
        </w:tabs>
        <w:spacing w:after="0" w:line="240" w:lineRule="auto"/>
        <w:jc w:val="both"/>
        <w:rPr>
          <w:b/>
          <w:bCs/>
          <w:color w:val="auto"/>
          <w:sz w:val="24"/>
          <w:szCs w:val="24"/>
        </w:rPr>
      </w:pPr>
      <w:r w:rsidRPr="008D4A1C">
        <w:rPr>
          <w:b/>
          <w:bCs/>
          <w:color w:val="auto"/>
          <w:sz w:val="24"/>
          <w:szCs w:val="24"/>
        </w:rPr>
        <w:t>ОБОРУДОВАНИЕ ДЛЯ ПРОВЕДЕНИЯ ПРАКТИЧЕСКИХ РАБОТ</w:t>
      </w:r>
    </w:p>
    <w:p w:rsidR="0019221B" w:rsidRPr="008D4A1C" w:rsidRDefault="0019221B" w:rsidP="0019221B">
      <w:pPr>
        <w:spacing w:after="0" w:line="240" w:lineRule="auto"/>
        <w:jc w:val="both"/>
        <w:rPr>
          <w:color w:val="auto"/>
          <w:sz w:val="24"/>
          <w:szCs w:val="24"/>
        </w:rPr>
      </w:pPr>
      <w:r w:rsidRPr="008D4A1C">
        <w:rPr>
          <w:color w:val="auto"/>
          <w:sz w:val="24"/>
          <w:szCs w:val="24"/>
        </w:rPr>
        <w:t xml:space="preserve">Справочные пособия (энциклопедии, справочники по </w:t>
      </w:r>
      <w:r w:rsidRPr="008D4A1C">
        <w:rPr>
          <w:color w:val="000000" w:themeColor="text1"/>
          <w:sz w:val="24"/>
          <w:szCs w:val="24"/>
        </w:rPr>
        <w:t>математике</w:t>
      </w:r>
      <w:r w:rsidRPr="008D4A1C">
        <w:rPr>
          <w:color w:val="auto"/>
          <w:sz w:val="24"/>
          <w:szCs w:val="24"/>
        </w:rPr>
        <w:t xml:space="preserve">), мультимедийные </w:t>
      </w:r>
      <w:proofErr w:type="spellStart"/>
      <w:r w:rsidRPr="008D4A1C">
        <w:rPr>
          <w:color w:val="auto"/>
          <w:sz w:val="24"/>
          <w:szCs w:val="24"/>
        </w:rPr>
        <w:t>тренинговые</w:t>
      </w:r>
      <w:proofErr w:type="spellEnd"/>
      <w:r w:rsidRPr="008D4A1C">
        <w:rPr>
          <w:color w:val="auto"/>
          <w:sz w:val="24"/>
          <w:szCs w:val="24"/>
        </w:rPr>
        <w:t xml:space="preserve">, контролирующие программы по всем разделам курса </w:t>
      </w:r>
      <w:r w:rsidRPr="008D4A1C">
        <w:rPr>
          <w:color w:val="000000" w:themeColor="text1"/>
          <w:sz w:val="24"/>
          <w:szCs w:val="24"/>
        </w:rPr>
        <w:t>математики</w:t>
      </w:r>
      <w:r w:rsidRPr="008D4A1C">
        <w:rPr>
          <w:color w:val="auto"/>
          <w:sz w:val="24"/>
          <w:szCs w:val="24"/>
        </w:rPr>
        <w:t>.</w:t>
      </w:r>
    </w:p>
    <w:p w:rsidR="0019221B" w:rsidRPr="008D4A1C" w:rsidRDefault="0019221B" w:rsidP="0019221B">
      <w:pPr>
        <w:tabs>
          <w:tab w:val="left" w:pos="1020"/>
        </w:tabs>
        <w:spacing w:after="200" w:line="276" w:lineRule="auto"/>
        <w:rPr>
          <w:rFonts w:asciiTheme="minorHAnsi" w:hAnsiTheme="minorHAnsi" w:cstheme="minorBidi"/>
          <w:color w:val="auto"/>
        </w:rPr>
      </w:pPr>
    </w:p>
    <w:p w:rsidR="0091228E" w:rsidRDefault="0091228E"/>
    <w:sectPr w:rsidR="0091228E" w:rsidSect="00992C17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2896" w:rsidRDefault="00E12896">
      <w:pPr>
        <w:spacing w:after="0" w:line="240" w:lineRule="auto"/>
      </w:pPr>
      <w:r>
        <w:separator/>
      </w:r>
    </w:p>
  </w:endnote>
  <w:endnote w:type="continuationSeparator" w:id="0">
    <w:p w:rsidR="00E12896" w:rsidRDefault="00E12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53773487"/>
      <w:docPartObj>
        <w:docPartGallery w:val="Page Numbers (Bottom of Page)"/>
        <w:docPartUnique/>
      </w:docPartObj>
    </w:sdtPr>
    <w:sdtEndPr/>
    <w:sdtContent>
      <w:p w:rsidR="002761B6" w:rsidRDefault="0021478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4C73">
          <w:rPr>
            <w:noProof/>
          </w:rPr>
          <w:t>8</w:t>
        </w:r>
        <w:r>
          <w:fldChar w:fldCharType="end"/>
        </w:r>
      </w:p>
    </w:sdtContent>
  </w:sdt>
  <w:p w:rsidR="002761B6" w:rsidRDefault="00E1289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2896" w:rsidRDefault="00E12896">
      <w:pPr>
        <w:spacing w:after="0" w:line="240" w:lineRule="auto"/>
      </w:pPr>
      <w:r>
        <w:separator/>
      </w:r>
    </w:p>
  </w:footnote>
  <w:footnote w:type="continuationSeparator" w:id="0">
    <w:p w:rsidR="00E12896" w:rsidRDefault="00E128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C0D9C"/>
    <w:multiLevelType w:val="multilevel"/>
    <w:tmpl w:val="7C4AB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3EC77D2"/>
    <w:multiLevelType w:val="multilevel"/>
    <w:tmpl w:val="262CD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B7D415F"/>
    <w:multiLevelType w:val="multilevel"/>
    <w:tmpl w:val="37E80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FD01711"/>
    <w:multiLevelType w:val="multilevel"/>
    <w:tmpl w:val="3D66E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15A30E9"/>
    <w:multiLevelType w:val="multilevel"/>
    <w:tmpl w:val="4E0A5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1E913C8"/>
    <w:multiLevelType w:val="multilevel"/>
    <w:tmpl w:val="34482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91205EA"/>
    <w:multiLevelType w:val="multilevel"/>
    <w:tmpl w:val="18B2A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0790382"/>
    <w:multiLevelType w:val="multilevel"/>
    <w:tmpl w:val="6E9E0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3A23A99"/>
    <w:multiLevelType w:val="multilevel"/>
    <w:tmpl w:val="8B222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6D56569"/>
    <w:multiLevelType w:val="multilevel"/>
    <w:tmpl w:val="5E1CA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6652169B"/>
    <w:multiLevelType w:val="hybridMultilevel"/>
    <w:tmpl w:val="FD6479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6E5D42"/>
    <w:multiLevelType w:val="multilevel"/>
    <w:tmpl w:val="0B80A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B814908"/>
    <w:multiLevelType w:val="multilevel"/>
    <w:tmpl w:val="D400A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1"/>
  </w:num>
  <w:num w:numId="2">
    <w:abstractNumId w:val="9"/>
  </w:num>
  <w:num w:numId="3">
    <w:abstractNumId w:val="2"/>
  </w:num>
  <w:num w:numId="4">
    <w:abstractNumId w:val="5"/>
  </w:num>
  <w:num w:numId="5">
    <w:abstractNumId w:val="7"/>
  </w:num>
  <w:num w:numId="6">
    <w:abstractNumId w:val="0"/>
  </w:num>
  <w:num w:numId="7">
    <w:abstractNumId w:val="4"/>
  </w:num>
  <w:num w:numId="8">
    <w:abstractNumId w:val="8"/>
  </w:num>
  <w:num w:numId="9">
    <w:abstractNumId w:val="6"/>
  </w:num>
  <w:num w:numId="10">
    <w:abstractNumId w:val="12"/>
  </w:num>
  <w:num w:numId="11">
    <w:abstractNumId w:val="3"/>
  </w:num>
  <w:num w:numId="12">
    <w:abstractNumId w:val="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CA4"/>
    <w:rsid w:val="0019221B"/>
    <w:rsid w:val="001A0561"/>
    <w:rsid w:val="00214786"/>
    <w:rsid w:val="00284C73"/>
    <w:rsid w:val="00534F20"/>
    <w:rsid w:val="00656553"/>
    <w:rsid w:val="00891E0A"/>
    <w:rsid w:val="0091228E"/>
    <w:rsid w:val="00B6781D"/>
    <w:rsid w:val="00BA65F8"/>
    <w:rsid w:val="00C02CA4"/>
    <w:rsid w:val="00E10857"/>
    <w:rsid w:val="00E12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FA3CF0A-5DAE-405F-9D14-9C0A8EFEB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2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1922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19221B"/>
  </w:style>
  <w:style w:type="paragraph" w:styleId="a5">
    <w:name w:val="Normal (Web)"/>
    <w:basedOn w:val="a"/>
    <w:uiPriority w:val="99"/>
    <w:unhideWhenUsed/>
    <w:rsid w:val="0019221B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character" w:customStyle="1" w:styleId="placeholder-mask">
    <w:name w:val="placeholder-mask"/>
    <w:basedOn w:val="a0"/>
    <w:rsid w:val="0019221B"/>
  </w:style>
  <w:style w:type="character" w:customStyle="1" w:styleId="placeholder">
    <w:name w:val="placeholder"/>
    <w:basedOn w:val="a0"/>
    <w:rsid w:val="0019221B"/>
  </w:style>
  <w:style w:type="paragraph" w:styleId="a6">
    <w:name w:val="No Spacing"/>
    <w:uiPriority w:val="1"/>
    <w:qFormat/>
    <w:rsid w:val="0019221B"/>
    <w:pPr>
      <w:spacing w:after="0" w:line="240" w:lineRule="auto"/>
    </w:pPr>
  </w:style>
  <w:style w:type="character" w:styleId="a7">
    <w:name w:val="Strong"/>
    <w:basedOn w:val="a0"/>
    <w:uiPriority w:val="22"/>
    <w:qFormat/>
    <w:rsid w:val="0019221B"/>
    <w:rPr>
      <w:b/>
      <w:bCs/>
    </w:rPr>
  </w:style>
  <w:style w:type="character" w:styleId="a8">
    <w:name w:val="Hyperlink"/>
    <w:basedOn w:val="a0"/>
    <w:uiPriority w:val="99"/>
    <w:unhideWhenUsed/>
    <w:rsid w:val="0019221B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BA65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786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e0b7b0f1" TargetMode="External"/><Relationship Id="rId13" Type="http://schemas.openxmlformats.org/officeDocument/2006/relationships/hyperlink" Target="https://m.edsoo.ru/e0b7b0f1" TargetMode="External"/><Relationship Id="rId18" Type="http://schemas.openxmlformats.org/officeDocument/2006/relationships/hyperlink" Target="https://m.edsoo.ru/5fbc5dc1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m.edsoo.ru/5fbc5dc1" TargetMode="External"/><Relationship Id="rId7" Type="http://schemas.openxmlformats.org/officeDocument/2006/relationships/footer" Target="footer1.xml"/><Relationship Id="rId12" Type="http://schemas.openxmlformats.org/officeDocument/2006/relationships/hyperlink" Target="https://m.edsoo.ru/e0b7b0f1" TargetMode="External"/><Relationship Id="rId17" Type="http://schemas.openxmlformats.org/officeDocument/2006/relationships/hyperlink" Target="https://m.edsoo.ru/5fbc5dc1" TargetMode="External"/><Relationship Id="rId25" Type="http://schemas.openxmlformats.org/officeDocument/2006/relationships/hyperlink" Target="http://www.rustest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5fbc5dc1" TargetMode="External"/><Relationship Id="rId20" Type="http://schemas.openxmlformats.org/officeDocument/2006/relationships/hyperlink" Target="https://m.edsoo.ru/5fbc5dc1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e0b7b0f1" TargetMode="External"/><Relationship Id="rId24" Type="http://schemas.openxmlformats.org/officeDocument/2006/relationships/hyperlink" Target="http://www.ege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e0b7b0f1" TargetMode="External"/><Relationship Id="rId23" Type="http://schemas.openxmlformats.org/officeDocument/2006/relationships/hyperlink" Target="http://www.ege.edu.ru/" TargetMode="External"/><Relationship Id="rId10" Type="http://schemas.openxmlformats.org/officeDocument/2006/relationships/hyperlink" Target="https://m.edsoo.ru/e0b7b0f1" TargetMode="External"/><Relationship Id="rId19" Type="http://schemas.openxmlformats.org/officeDocument/2006/relationships/hyperlink" Target="https://m.edsoo.ru/5fbc5dc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e0b7b0f1" TargetMode="External"/><Relationship Id="rId14" Type="http://schemas.openxmlformats.org/officeDocument/2006/relationships/hyperlink" Target="https://m.edsoo.ru/e0b7b0f1" TargetMode="External"/><Relationship Id="rId22" Type="http://schemas.openxmlformats.org/officeDocument/2006/relationships/hyperlink" Target="https://ptlab.mccme.ru/node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11</Pages>
  <Words>3112</Words>
  <Characters>17742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Мой</Company>
  <LinksUpToDate>false</LinksUpToDate>
  <CharactersWithSpaces>20813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5</cp:revision>
  <dcterms:created xsi:type="dcterms:W3CDTF">2024-09-04T18:22:00Z</dcterms:created>
  <dcterms:modified xsi:type="dcterms:W3CDTF">2024-09-06T10:23:00Z</dcterms:modified>
</cp:coreProperties>
</file>